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7" w:rightFromText="187" w:vertAnchor="page" w:horzAnchor="margin" w:tblpY="1239"/>
        <w:tblW w:w="0" w:type="auto"/>
        <w:tblLook w:val="04A0" w:firstRow="1" w:lastRow="0" w:firstColumn="1" w:lastColumn="0" w:noHBand="0" w:noVBand="1"/>
      </w:tblPr>
      <w:tblGrid>
        <w:gridCol w:w="1081"/>
        <w:gridCol w:w="3120"/>
        <w:gridCol w:w="2728"/>
        <w:gridCol w:w="2219"/>
        <w:gridCol w:w="2549"/>
        <w:gridCol w:w="2693"/>
      </w:tblGrid>
      <w:tr w:rsidR="00581272" w:rsidRPr="00E364FE" w14:paraId="612895B6" w14:textId="77777777" w:rsidTr="0019629A">
        <w:trPr>
          <w:trHeight w:val="617"/>
        </w:trPr>
        <w:tc>
          <w:tcPr>
            <w:tcW w:w="6929" w:type="dxa"/>
            <w:gridSpan w:val="3"/>
            <w:shd w:val="clear" w:color="auto" w:fill="auto"/>
          </w:tcPr>
          <w:p w14:paraId="5390B4A3" w14:textId="77777777" w:rsidR="00581272" w:rsidRPr="00E364FE" w:rsidRDefault="00581272" w:rsidP="00632ADE">
            <w:pPr>
              <w:rPr>
                <w:rFonts w:ascii="Arial" w:hAnsi="Arial" w:cs="Arial"/>
                <w:sz w:val="22"/>
                <w:szCs w:val="22"/>
              </w:rPr>
            </w:pPr>
            <w:r w:rsidRPr="00E364FE">
              <w:rPr>
                <w:rFonts w:ascii="Arial" w:hAnsi="Arial" w:cs="Arial"/>
                <w:sz w:val="22"/>
                <w:szCs w:val="22"/>
              </w:rPr>
              <w:t xml:space="preserve">Title of Session:  </w:t>
            </w:r>
          </w:p>
          <w:p w14:paraId="612895B0" w14:textId="25EDAE7E" w:rsidR="00AF528F" w:rsidRPr="00E364FE" w:rsidRDefault="00AF528F" w:rsidP="00632ADE">
            <w:pPr>
              <w:rPr>
                <w:rFonts w:ascii="Arial" w:hAnsi="Arial" w:cs="Arial"/>
                <w:sz w:val="22"/>
                <w:szCs w:val="22"/>
              </w:rPr>
            </w:pPr>
            <w:r w:rsidRPr="00E364FE">
              <w:rPr>
                <w:rFonts w:ascii="Arial" w:hAnsi="Arial" w:cs="Arial"/>
                <w:sz w:val="22"/>
                <w:szCs w:val="22"/>
              </w:rPr>
              <w:t>Peripheral IV Initiation for</w:t>
            </w:r>
            <w:r w:rsidR="008D1E35">
              <w:rPr>
                <w:rFonts w:ascii="Arial" w:hAnsi="Arial" w:cs="Arial"/>
                <w:sz w:val="22"/>
                <w:szCs w:val="22"/>
              </w:rPr>
              <w:t xml:space="preserve"> Pediatric</w:t>
            </w:r>
            <w:r w:rsidRPr="00E364FE">
              <w:rPr>
                <w:rFonts w:ascii="Arial" w:hAnsi="Arial" w:cs="Arial"/>
                <w:sz w:val="22"/>
                <w:szCs w:val="22"/>
              </w:rPr>
              <w:t xml:space="preserve"> Nurses</w:t>
            </w:r>
          </w:p>
        </w:tc>
        <w:tc>
          <w:tcPr>
            <w:tcW w:w="4768" w:type="dxa"/>
            <w:gridSpan w:val="2"/>
            <w:shd w:val="clear" w:color="auto" w:fill="auto"/>
          </w:tcPr>
          <w:p w14:paraId="612895B1" w14:textId="77777777" w:rsidR="00581272" w:rsidRPr="00E364FE" w:rsidRDefault="00581272" w:rsidP="00F32421">
            <w:pPr>
              <w:rPr>
                <w:rFonts w:ascii="Arial" w:hAnsi="Arial" w:cs="Arial"/>
                <w:sz w:val="22"/>
                <w:szCs w:val="22"/>
              </w:rPr>
            </w:pPr>
            <w:r w:rsidRPr="00E364FE">
              <w:rPr>
                <w:rFonts w:ascii="Arial" w:hAnsi="Arial" w:cs="Arial"/>
                <w:sz w:val="22"/>
                <w:szCs w:val="22"/>
              </w:rPr>
              <w:t xml:space="preserve">Who are the learners (target audience)? </w:t>
            </w:r>
          </w:p>
          <w:p w14:paraId="612895B2" w14:textId="0D979A26" w:rsidR="00581272" w:rsidRPr="00E364FE" w:rsidRDefault="0059664F" w:rsidP="00F32421">
            <w:pPr>
              <w:rPr>
                <w:rFonts w:ascii="Arial" w:hAnsi="Arial" w:cs="Arial"/>
                <w:sz w:val="22"/>
                <w:szCs w:val="22"/>
              </w:rPr>
            </w:pPr>
            <w:r>
              <w:rPr>
                <w:rFonts w:ascii="Arial" w:hAnsi="Arial" w:cs="Arial"/>
                <w:sz w:val="22"/>
                <w:szCs w:val="22"/>
              </w:rPr>
              <w:t xml:space="preserve">Self-Identified </w:t>
            </w:r>
            <w:r w:rsidR="00AF528F" w:rsidRPr="00E364FE">
              <w:rPr>
                <w:rFonts w:ascii="Arial" w:hAnsi="Arial" w:cs="Arial"/>
                <w:sz w:val="22"/>
                <w:szCs w:val="22"/>
              </w:rPr>
              <w:t>Pediatric Nurses</w:t>
            </w:r>
            <w:r>
              <w:rPr>
                <w:rFonts w:ascii="Arial" w:hAnsi="Arial" w:cs="Arial"/>
                <w:sz w:val="22"/>
                <w:szCs w:val="22"/>
              </w:rPr>
              <w:t xml:space="preserve"> needing PIV starts</w:t>
            </w:r>
          </w:p>
          <w:p w14:paraId="612895B3" w14:textId="77777777" w:rsidR="00632ADE" w:rsidRPr="00E364FE" w:rsidRDefault="00632ADE" w:rsidP="00F32421">
            <w:pPr>
              <w:rPr>
                <w:rFonts w:ascii="Arial" w:hAnsi="Arial" w:cs="Arial"/>
                <w:sz w:val="22"/>
                <w:szCs w:val="22"/>
              </w:rPr>
            </w:pPr>
          </w:p>
        </w:tc>
        <w:tc>
          <w:tcPr>
            <w:tcW w:w="2693" w:type="dxa"/>
            <w:shd w:val="clear" w:color="auto" w:fill="auto"/>
          </w:tcPr>
          <w:p w14:paraId="612895B4" w14:textId="77777777" w:rsidR="00581272" w:rsidRPr="00E364FE" w:rsidRDefault="00581272" w:rsidP="00F32421">
            <w:pPr>
              <w:jc w:val="center"/>
              <w:rPr>
                <w:rFonts w:ascii="Arial" w:hAnsi="Arial" w:cs="Arial"/>
                <w:noProof/>
                <w:sz w:val="22"/>
                <w:szCs w:val="22"/>
              </w:rPr>
            </w:pPr>
            <w:r w:rsidRPr="00E364FE">
              <w:rPr>
                <w:rFonts w:ascii="Arial" w:hAnsi="Arial" w:cs="Arial"/>
                <w:noProof/>
                <w:sz w:val="22"/>
                <w:szCs w:val="22"/>
              </w:rPr>
              <w:t>Length of session:</w:t>
            </w:r>
          </w:p>
          <w:p w14:paraId="612895B5" w14:textId="24466B26" w:rsidR="00581272" w:rsidRPr="00E364FE" w:rsidRDefault="0051629B" w:rsidP="00F32421">
            <w:pPr>
              <w:jc w:val="center"/>
              <w:rPr>
                <w:rFonts w:ascii="Arial" w:hAnsi="Arial" w:cs="Arial"/>
                <w:sz w:val="22"/>
                <w:szCs w:val="22"/>
              </w:rPr>
            </w:pPr>
            <w:r>
              <w:rPr>
                <w:rFonts w:ascii="Arial" w:hAnsi="Arial" w:cs="Arial"/>
                <w:sz w:val="22"/>
                <w:szCs w:val="22"/>
              </w:rPr>
              <w:t>3 months/ongoing</w:t>
            </w:r>
          </w:p>
        </w:tc>
      </w:tr>
      <w:tr w:rsidR="00581272" w:rsidRPr="00E364FE" w14:paraId="612895BA" w14:textId="77777777" w:rsidTr="0019629A">
        <w:trPr>
          <w:trHeight w:val="335"/>
        </w:trPr>
        <w:tc>
          <w:tcPr>
            <w:tcW w:w="14390" w:type="dxa"/>
            <w:gridSpan w:val="6"/>
            <w:shd w:val="clear" w:color="auto" w:fill="auto"/>
          </w:tcPr>
          <w:p w14:paraId="612895B7" w14:textId="77777777" w:rsidR="00581272" w:rsidRPr="00E364FE" w:rsidRDefault="00581272" w:rsidP="00632ADE">
            <w:pPr>
              <w:tabs>
                <w:tab w:val="left" w:pos="11265"/>
              </w:tabs>
              <w:rPr>
                <w:rFonts w:ascii="Arial" w:hAnsi="Arial" w:cs="Arial"/>
                <w:sz w:val="22"/>
                <w:szCs w:val="22"/>
              </w:rPr>
            </w:pPr>
            <w:r w:rsidRPr="00E364FE">
              <w:rPr>
                <w:rFonts w:ascii="Arial" w:hAnsi="Arial" w:cs="Arial"/>
                <w:sz w:val="22"/>
                <w:szCs w:val="22"/>
              </w:rPr>
              <w:t>Goal:</w:t>
            </w:r>
            <w:r w:rsidRPr="00E364FE">
              <w:rPr>
                <w:rFonts w:ascii="Arial" w:hAnsi="Arial" w:cs="Arial"/>
                <w:noProof/>
                <w:sz w:val="22"/>
                <w:szCs w:val="22"/>
              </w:rPr>
              <w:t xml:space="preserve"> </w:t>
            </w:r>
          </w:p>
          <w:p w14:paraId="612895B8" w14:textId="5CEC338B" w:rsidR="00632ADE" w:rsidRPr="00E364FE" w:rsidRDefault="0051629B" w:rsidP="00632ADE">
            <w:pPr>
              <w:tabs>
                <w:tab w:val="left" w:pos="11265"/>
              </w:tabs>
              <w:rPr>
                <w:rFonts w:ascii="Arial" w:hAnsi="Arial" w:cs="Arial"/>
                <w:sz w:val="22"/>
                <w:szCs w:val="22"/>
              </w:rPr>
            </w:pPr>
            <w:r>
              <w:rPr>
                <w:rFonts w:ascii="Arial" w:hAnsi="Arial" w:cs="Arial"/>
                <w:sz w:val="22"/>
                <w:szCs w:val="22"/>
              </w:rPr>
              <w:t>For pediatric nurses to gain</w:t>
            </w:r>
            <w:r w:rsidR="00AF528F" w:rsidRPr="00E364FE">
              <w:rPr>
                <w:rFonts w:ascii="Arial" w:hAnsi="Arial" w:cs="Arial"/>
                <w:sz w:val="22"/>
                <w:szCs w:val="22"/>
              </w:rPr>
              <w:t xml:space="preserve"> </w:t>
            </w:r>
            <w:r w:rsidR="00324875">
              <w:rPr>
                <w:rFonts w:ascii="Arial" w:hAnsi="Arial" w:cs="Arial"/>
                <w:sz w:val="22"/>
                <w:szCs w:val="22"/>
              </w:rPr>
              <w:t>experience in a</w:t>
            </w:r>
            <w:r w:rsidR="00AF528F" w:rsidRPr="00E364FE">
              <w:rPr>
                <w:rFonts w:ascii="Arial" w:hAnsi="Arial" w:cs="Arial"/>
                <w:sz w:val="22"/>
                <w:szCs w:val="22"/>
              </w:rPr>
              <w:t>dult, pediatric and neonatal IV starts</w:t>
            </w:r>
          </w:p>
          <w:p w14:paraId="612895B9" w14:textId="77777777" w:rsidR="00632ADE" w:rsidRPr="00E364FE" w:rsidRDefault="00632ADE" w:rsidP="00632ADE">
            <w:pPr>
              <w:tabs>
                <w:tab w:val="left" w:pos="11265"/>
              </w:tabs>
              <w:rPr>
                <w:rFonts w:ascii="Arial" w:hAnsi="Arial" w:cs="Arial"/>
                <w:sz w:val="22"/>
                <w:szCs w:val="22"/>
              </w:rPr>
            </w:pPr>
          </w:p>
        </w:tc>
      </w:tr>
      <w:tr w:rsidR="00B1302C" w:rsidRPr="00E364FE" w14:paraId="612895C1" w14:textId="77777777" w:rsidTr="0019629A">
        <w:trPr>
          <w:trHeight w:val="1103"/>
        </w:trPr>
        <w:tc>
          <w:tcPr>
            <w:tcW w:w="14390" w:type="dxa"/>
            <w:gridSpan w:val="6"/>
            <w:shd w:val="clear" w:color="auto" w:fill="auto"/>
          </w:tcPr>
          <w:p w14:paraId="612895BB" w14:textId="77777777" w:rsidR="00B1302C" w:rsidRPr="00E364FE" w:rsidRDefault="00B1302C" w:rsidP="00F32421">
            <w:pPr>
              <w:tabs>
                <w:tab w:val="left" w:pos="11265"/>
              </w:tabs>
              <w:rPr>
                <w:rFonts w:ascii="Arial" w:hAnsi="Arial" w:cs="Arial"/>
                <w:sz w:val="22"/>
                <w:szCs w:val="22"/>
              </w:rPr>
            </w:pPr>
            <w:r w:rsidRPr="00E364FE">
              <w:rPr>
                <w:rFonts w:ascii="Arial" w:hAnsi="Arial" w:cs="Arial"/>
                <w:sz w:val="22"/>
                <w:szCs w:val="22"/>
              </w:rPr>
              <w:t>Learning Intentions</w:t>
            </w:r>
            <w:r w:rsidR="0067290D" w:rsidRPr="00E364FE">
              <w:rPr>
                <w:rFonts w:ascii="Arial" w:hAnsi="Arial" w:cs="Arial"/>
                <w:sz w:val="22"/>
                <w:szCs w:val="22"/>
              </w:rPr>
              <w:t>/Objectives</w:t>
            </w:r>
            <w:r w:rsidRPr="00E364FE">
              <w:rPr>
                <w:rFonts w:ascii="Arial" w:hAnsi="Arial" w:cs="Arial"/>
                <w:sz w:val="22"/>
                <w:szCs w:val="22"/>
              </w:rPr>
              <w:t>:</w:t>
            </w:r>
            <w:r w:rsidR="000050FD" w:rsidRPr="00E364FE">
              <w:rPr>
                <w:rFonts w:ascii="Arial" w:hAnsi="Arial" w:cs="Arial"/>
                <w:sz w:val="22"/>
                <w:szCs w:val="22"/>
              </w:rPr>
              <w:t xml:space="preserve"> </w:t>
            </w:r>
          </w:p>
          <w:p w14:paraId="612895BC" w14:textId="7BE25C44" w:rsidR="00B1302C" w:rsidRPr="00E364FE" w:rsidRDefault="00B1302C" w:rsidP="00F32421">
            <w:pPr>
              <w:tabs>
                <w:tab w:val="left" w:pos="9615"/>
              </w:tabs>
              <w:rPr>
                <w:rFonts w:ascii="Arial" w:hAnsi="Arial" w:cs="Arial"/>
                <w:sz w:val="22"/>
                <w:szCs w:val="22"/>
              </w:rPr>
            </w:pPr>
            <w:r w:rsidRPr="00E364FE">
              <w:rPr>
                <w:rFonts w:ascii="Arial" w:hAnsi="Arial" w:cs="Arial"/>
                <w:sz w:val="22"/>
                <w:szCs w:val="22"/>
              </w:rPr>
              <w:t>1.</w:t>
            </w:r>
            <w:r w:rsidR="00902CE2" w:rsidRPr="00E364FE">
              <w:rPr>
                <w:rFonts w:ascii="Arial" w:hAnsi="Arial" w:cs="Arial"/>
                <w:noProof/>
                <w:sz w:val="22"/>
                <w:szCs w:val="22"/>
              </w:rPr>
              <w:t xml:space="preserve"> </w:t>
            </w:r>
            <w:r w:rsidR="00281CAC">
              <w:rPr>
                <w:rFonts w:ascii="Arial" w:hAnsi="Arial" w:cs="Arial"/>
                <w:noProof/>
                <w:sz w:val="22"/>
                <w:szCs w:val="22"/>
              </w:rPr>
              <w:t>Demonstrate PIV insertion on a</w:t>
            </w:r>
            <w:r w:rsidR="00332A96" w:rsidRPr="00E364FE">
              <w:rPr>
                <w:rFonts w:ascii="Arial" w:hAnsi="Arial" w:cs="Arial"/>
                <w:noProof/>
                <w:sz w:val="22"/>
                <w:szCs w:val="22"/>
              </w:rPr>
              <w:t>dult patients</w:t>
            </w:r>
          </w:p>
          <w:p w14:paraId="612895BD" w14:textId="77777777" w:rsidR="00632ADE" w:rsidRPr="00E364FE" w:rsidRDefault="00632ADE" w:rsidP="00F32421">
            <w:pPr>
              <w:tabs>
                <w:tab w:val="left" w:pos="9615"/>
              </w:tabs>
              <w:rPr>
                <w:rFonts w:ascii="Arial" w:hAnsi="Arial" w:cs="Arial"/>
                <w:noProof/>
                <w:sz w:val="22"/>
                <w:szCs w:val="22"/>
              </w:rPr>
            </w:pPr>
          </w:p>
          <w:p w14:paraId="612895BE" w14:textId="077D79F8" w:rsidR="00B1302C" w:rsidRPr="00E364FE" w:rsidRDefault="00B1302C" w:rsidP="00F32421">
            <w:pPr>
              <w:rPr>
                <w:rFonts w:ascii="Arial" w:hAnsi="Arial" w:cs="Arial"/>
                <w:sz w:val="22"/>
                <w:szCs w:val="22"/>
              </w:rPr>
            </w:pPr>
            <w:r w:rsidRPr="00E364FE">
              <w:rPr>
                <w:rFonts w:ascii="Arial" w:hAnsi="Arial" w:cs="Arial"/>
                <w:sz w:val="22"/>
                <w:szCs w:val="22"/>
              </w:rPr>
              <w:t>2.</w:t>
            </w:r>
            <w:r w:rsidR="00902CE2" w:rsidRPr="00E364FE">
              <w:rPr>
                <w:rFonts w:ascii="Arial" w:hAnsi="Arial" w:cs="Arial"/>
                <w:noProof/>
                <w:sz w:val="22"/>
                <w:szCs w:val="22"/>
              </w:rPr>
              <w:t xml:space="preserve"> </w:t>
            </w:r>
            <w:r w:rsidR="00281CAC">
              <w:rPr>
                <w:rFonts w:ascii="Arial" w:hAnsi="Arial" w:cs="Arial"/>
                <w:noProof/>
                <w:sz w:val="22"/>
                <w:szCs w:val="22"/>
              </w:rPr>
              <w:t>Demonstrate PIV insertion</w:t>
            </w:r>
            <w:r w:rsidR="00332A96" w:rsidRPr="00E364FE">
              <w:rPr>
                <w:rFonts w:ascii="Arial" w:hAnsi="Arial" w:cs="Arial"/>
                <w:noProof/>
                <w:sz w:val="22"/>
                <w:szCs w:val="22"/>
              </w:rPr>
              <w:t xml:space="preserve"> on pediatric patients</w:t>
            </w:r>
          </w:p>
          <w:p w14:paraId="612895BF" w14:textId="77777777" w:rsidR="00632ADE" w:rsidRPr="00E364FE" w:rsidRDefault="00632ADE" w:rsidP="00F32421">
            <w:pPr>
              <w:rPr>
                <w:rFonts w:ascii="Arial" w:hAnsi="Arial" w:cs="Arial"/>
                <w:sz w:val="22"/>
                <w:szCs w:val="22"/>
              </w:rPr>
            </w:pPr>
          </w:p>
          <w:p w14:paraId="612895C0" w14:textId="3D31D077" w:rsidR="00B1302C" w:rsidRPr="00E364FE" w:rsidRDefault="00B1302C" w:rsidP="00281CAC">
            <w:pPr>
              <w:rPr>
                <w:rFonts w:ascii="Arial" w:hAnsi="Arial" w:cs="Arial"/>
                <w:sz w:val="22"/>
                <w:szCs w:val="22"/>
              </w:rPr>
            </w:pPr>
            <w:r w:rsidRPr="00E364FE">
              <w:rPr>
                <w:rFonts w:ascii="Arial" w:hAnsi="Arial" w:cs="Arial"/>
                <w:sz w:val="22"/>
                <w:szCs w:val="22"/>
              </w:rPr>
              <w:t>3.</w:t>
            </w:r>
            <w:r w:rsidR="00875707" w:rsidRPr="00E364FE">
              <w:rPr>
                <w:rFonts w:ascii="Arial" w:hAnsi="Arial" w:cs="Arial"/>
                <w:sz w:val="22"/>
                <w:szCs w:val="22"/>
              </w:rPr>
              <w:t xml:space="preserve"> </w:t>
            </w:r>
            <w:r w:rsidR="00281CAC">
              <w:rPr>
                <w:rFonts w:ascii="Arial" w:hAnsi="Arial" w:cs="Arial"/>
                <w:sz w:val="22"/>
                <w:szCs w:val="22"/>
              </w:rPr>
              <w:t>Demonstrate PIV insertion on neonatal</w:t>
            </w:r>
            <w:r w:rsidR="00332A96" w:rsidRPr="00E364FE">
              <w:rPr>
                <w:rFonts w:ascii="Arial" w:hAnsi="Arial" w:cs="Arial"/>
                <w:sz w:val="22"/>
                <w:szCs w:val="22"/>
              </w:rPr>
              <w:t xml:space="preserve"> patients</w:t>
            </w:r>
          </w:p>
        </w:tc>
      </w:tr>
      <w:tr w:rsidR="006B29E3" w:rsidRPr="00E364FE" w14:paraId="612895C7" w14:textId="77777777" w:rsidTr="0019629A">
        <w:trPr>
          <w:trHeight w:val="627"/>
        </w:trPr>
        <w:tc>
          <w:tcPr>
            <w:tcW w:w="14390" w:type="dxa"/>
            <w:gridSpan w:val="6"/>
            <w:tcBorders>
              <w:bottom w:val="single" w:sz="4" w:space="0" w:color="auto"/>
            </w:tcBorders>
            <w:shd w:val="clear" w:color="auto" w:fill="auto"/>
          </w:tcPr>
          <w:p w14:paraId="612895C2" w14:textId="77777777" w:rsidR="006B29E3" w:rsidRPr="00E364FE" w:rsidRDefault="006B29E3" w:rsidP="00F32421">
            <w:pPr>
              <w:rPr>
                <w:rFonts w:ascii="Arial" w:hAnsi="Arial" w:cs="Arial"/>
                <w:sz w:val="22"/>
                <w:szCs w:val="22"/>
              </w:rPr>
            </w:pPr>
            <w:r w:rsidRPr="00E364FE">
              <w:rPr>
                <w:rFonts w:ascii="Arial" w:hAnsi="Arial" w:cs="Arial"/>
                <w:sz w:val="22"/>
                <w:szCs w:val="22"/>
              </w:rPr>
              <w:t>Required pre-workshop participant preparation:</w:t>
            </w:r>
            <w:r w:rsidR="000050FD" w:rsidRPr="00E364FE">
              <w:rPr>
                <w:rFonts w:ascii="Arial" w:hAnsi="Arial" w:cs="Arial"/>
                <w:sz w:val="22"/>
                <w:szCs w:val="22"/>
              </w:rPr>
              <w:t xml:space="preserve"> </w:t>
            </w:r>
          </w:p>
          <w:p w14:paraId="5C9C698C" w14:textId="77777777" w:rsidR="00E364FE" w:rsidRDefault="00E364FE" w:rsidP="00F32421">
            <w:pPr>
              <w:rPr>
                <w:rFonts w:ascii="Arial" w:hAnsi="Arial" w:cs="Arial"/>
                <w:sz w:val="22"/>
                <w:szCs w:val="22"/>
              </w:rPr>
            </w:pPr>
          </w:p>
          <w:p w14:paraId="612895C3" w14:textId="23BF84F2" w:rsidR="00632ADE" w:rsidRDefault="00E364FE" w:rsidP="00E364FE">
            <w:pPr>
              <w:pStyle w:val="ListParagraph"/>
              <w:numPr>
                <w:ilvl w:val="0"/>
                <w:numId w:val="8"/>
              </w:numPr>
              <w:rPr>
                <w:rFonts w:ascii="Arial" w:hAnsi="Arial" w:cs="Arial"/>
                <w:sz w:val="22"/>
                <w:szCs w:val="22"/>
              </w:rPr>
            </w:pPr>
            <w:r w:rsidRPr="00E364FE">
              <w:rPr>
                <w:rFonts w:ascii="Arial" w:hAnsi="Arial" w:cs="Arial"/>
                <w:sz w:val="22"/>
                <w:szCs w:val="22"/>
              </w:rPr>
              <w:t>Completion of Peripheral Intravenous Initiation online module on Learning Hub</w:t>
            </w:r>
          </w:p>
          <w:p w14:paraId="79272903" w14:textId="11131CCA" w:rsidR="00E364FE" w:rsidRPr="002D5829" w:rsidRDefault="00E364FE" w:rsidP="00541F7C">
            <w:pPr>
              <w:pStyle w:val="ListParagraph"/>
              <w:numPr>
                <w:ilvl w:val="0"/>
                <w:numId w:val="8"/>
              </w:numPr>
              <w:rPr>
                <w:rStyle w:val="Hyperlink"/>
                <w:rFonts w:ascii="Arial" w:hAnsi="Arial" w:cs="Arial"/>
                <w:color w:val="auto"/>
                <w:sz w:val="22"/>
                <w:szCs w:val="22"/>
                <w:u w:val="none"/>
              </w:rPr>
            </w:pPr>
            <w:r>
              <w:rPr>
                <w:rFonts w:ascii="Arial" w:hAnsi="Arial" w:cs="Arial"/>
                <w:sz w:val="22"/>
                <w:szCs w:val="22"/>
              </w:rPr>
              <w:t xml:space="preserve">Review of the booklet </w:t>
            </w:r>
            <w:hyperlink r:id="rId11" w:history="1">
              <w:r w:rsidRPr="00E364FE">
                <w:rPr>
                  <w:rStyle w:val="Hyperlink"/>
                  <w:rFonts w:ascii="Arial" w:hAnsi="Arial" w:cs="Arial"/>
                  <w:sz w:val="22"/>
                  <w:szCs w:val="22"/>
                </w:rPr>
                <w:t>Pediatric Peripheral IV Considerations</w:t>
              </w:r>
            </w:hyperlink>
          </w:p>
          <w:p w14:paraId="25443CD6" w14:textId="2265B57D" w:rsidR="002D5829" w:rsidRPr="00541F7C" w:rsidRDefault="00ED5A06" w:rsidP="001C6373">
            <w:pPr>
              <w:pStyle w:val="ListParagraph"/>
              <w:numPr>
                <w:ilvl w:val="0"/>
                <w:numId w:val="8"/>
              </w:numPr>
              <w:rPr>
                <w:rFonts w:ascii="Arial" w:hAnsi="Arial" w:cs="Arial"/>
                <w:sz w:val="22"/>
                <w:szCs w:val="22"/>
              </w:rPr>
            </w:pPr>
            <w:r>
              <w:rPr>
                <w:rFonts w:ascii="Arial" w:hAnsi="Arial" w:cs="Arial"/>
                <w:sz w:val="22"/>
                <w:szCs w:val="22"/>
              </w:rPr>
              <w:t xml:space="preserve">Watch </w:t>
            </w:r>
            <w:proofErr w:type="spellStart"/>
            <w:r>
              <w:rPr>
                <w:rFonts w:ascii="Arial" w:hAnsi="Arial" w:cs="Arial"/>
                <w:sz w:val="22"/>
                <w:szCs w:val="22"/>
              </w:rPr>
              <w:t>Nexiva</w:t>
            </w:r>
            <w:proofErr w:type="spellEnd"/>
            <w:r>
              <w:rPr>
                <w:rFonts w:ascii="Arial" w:hAnsi="Arial" w:cs="Arial"/>
                <w:sz w:val="22"/>
                <w:szCs w:val="22"/>
              </w:rPr>
              <w:t xml:space="preserve"> insertion video</w:t>
            </w:r>
            <w:r w:rsidR="001C6373">
              <w:rPr>
                <w:rFonts w:ascii="Arial" w:hAnsi="Arial" w:cs="Arial"/>
                <w:sz w:val="22"/>
                <w:szCs w:val="22"/>
              </w:rPr>
              <w:t xml:space="preserve"> </w:t>
            </w:r>
            <w:hyperlink r:id="rId12" w:history="1">
              <w:proofErr w:type="spellStart"/>
              <w:r w:rsidR="001C6373" w:rsidRPr="001C6373">
                <w:rPr>
                  <w:rStyle w:val="Hyperlink"/>
                  <w:rFonts w:ascii="Arial" w:hAnsi="Arial" w:cs="Arial"/>
                  <w:sz w:val="22"/>
                  <w:szCs w:val="22"/>
                </w:rPr>
                <w:t>Nexiva</w:t>
              </w:r>
              <w:proofErr w:type="spellEnd"/>
              <w:r w:rsidR="001C6373" w:rsidRPr="001C6373">
                <w:rPr>
                  <w:rStyle w:val="Hyperlink"/>
                  <w:rFonts w:ascii="Arial" w:hAnsi="Arial" w:cs="Arial"/>
                  <w:sz w:val="22"/>
                  <w:szCs w:val="22"/>
                </w:rPr>
                <w:t xml:space="preserve"> IV</w:t>
              </w:r>
            </w:hyperlink>
            <w:r w:rsidR="001C6373">
              <w:rPr>
                <w:rFonts w:ascii="Arial" w:hAnsi="Arial" w:cs="Arial"/>
                <w:sz w:val="22"/>
                <w:szCs w:val="22"/>
              </w:rPr>
              <w:t xml:space="preserve"> </w:t>
            </w:r>
          </w:p>
          <w:p w14:paraId="612895C6" w14:textId="77777777" w:rsidR="006B29E3" w:rsidRPr="00E364FE" w:rsidRDefault="006B29E3" w:rsidP="00F32421">
            <w:pPr>
              <w:rPr>
                <w:rFonts w:ascii="Arial" w:hAnsi="Arial" w:cs="Arial"/>
                <w:sz w:val="22"/>
                <w:szCs w:val="22"/>
              </w:rPr>
            </w:pPr>
          </w:p>
        </w:tc>
      </w:tr>
      <w:tr w:rsidR="00327D68" w:rsidRPr="00E364FE" w14:paraId="612895CC" w14:textId="77777777" w:rsidTr="0019629A">
        <w:tc>
          <w:tcPr>
            <w:tcW w:w="1081" w:type="dxa"/>
            <w:shd w:val="clear" w:color="auto" w:fill="D6E3BC" w:themeFill="accent3" w:themeFillTint="66"/>
          </w:tcPr>
          <w:p w14:paraId="612895C8" w14:textId="77777777" w:rsidR="00B1302C" w:rsidRPr="00E364FE" w:rsidRDefault="00B1302C" w:rsidP="00F32421">
            <w:pPr>
              <w:rPr>
                <w:rFonts w:ascii="Arial" w:hAnsi="Arial" w:cs="Arial"/>
                <w:sz w:val="22"/>
                <w:szCs w:val="22"/>
              </w:rPr>
            </w:pPr>
            <w:r w:rsidRPr="00E364FE">
              <w:rPr>
                <w:rFonts w:ascii="Arial" w:hAnsi="Arial" w:cs="Arial"/>
                <w:sz w:val="22"/>
                <w:szCs w:val="22"/>
              </w:rPr>
              <w:t>Time:</w:t>
            </w:r>
          </w:p>
        </w:tc>
        <w:tc>
          <w:tcPr>
            <w:tcW w:w="3120" w:type="dxa"/>
            <w:shd w:val="clear" w:color="auto" w:fill="D6E3BC" w:themeFill="accent3" w:themeFillTint="66"/>
          </w:tcPr>
          <w:p w14:paraId="612895C9" w14:textId="77777777" w:rsidR="00B1302C" w:rsidRPr="00E364FE" w:rsidRDefault="00A654B4" w:rsidP="00F32421">
            <w:pPr>
              <w:rPr>
                <w:rFonts w:ascii="Arial" w:hAnsi="Arial" w:cs="Arial"/>
                <w:sz w:val="22"/>
                <w:szCs w:val="22"/>
              </w:rPr>
            </w:pPr>
            <w:r w:rsidRPr="00E364FE">
              <w:rPr>
                <w:rFonts w:ascii="Arial" w:hAnsi="Arial" w:cs="Arial"/>
                <w:sz w:val="22"/>
                <w:szCs w:val="22"/>
              </w:rPr>
              <w:t>Learning Objective</w:t>
            </w:r>
          </w:p>
        </w:tc>
        <w:tc>
          <w:tcPr>
            <w:tcW w:w="4947" w:type="dxa"/>
            <w:gridSpan w:val="2"/>
            <w:shd w:val="clear" w:color="auto" w:fill="D6E3BC" w:themeFill="accent3" w:themeFillTint="66"/>
          </w:tcPr>
          <w:p w14:paraId="612895CA" w14:textId="77777777" w:rsidR="00B1302C" w:rsidRPr="00E364FE" w:rsidRDefault="00B1302C" w:rsidP="00F32421">
            <w:pPr>
              <w:rPr>
                <w:rFonts w:ascii="Arial" w:hAnsi="Arial" w:cs="Arial"/>
                <w:sz w:val="22"/>
                <w:szCs w:val="22"/>
              </w:rPr>
            </w:pPr>
            <w:r w:rsidRPr="00E364FE">
              <w:rPr>
                <w:rFonts w:ascii="Arial" w:hAnsi="Arial" w:cs="Arial"/>
                <w:sz w:val="22"/>
                <w:szCs w:val="22"/>
              </w:rPr>
              <w:t>Learning Activity</w:t>
            </w:r>
          </w:p>
        </w:tc>
        <w:tc>
          <w:tcPr>
            <w:tcW w:w="5242" w:type="dxa"/>
            <w:gridSpan w:val="2"/>
            <w:shd w:val="clear" w:color="auto" w:fill="D6E3BC" w:themeFill="accent3" w:themeFillTint="66"/>
          </w:tcPr>
          <w:p w14:paraId="612895CB" w14:textId="77777777" w:rsidR="00B1302C" w:rsidRPr="00E364FE" w:rsidRDefault="00B1302C" w:rsidP="00F32421">
            <w:pPr>
              <w:rPr>
                <w:rFonts w:ascii="Arial" w:hAnsi="Arial" w:cs="Arial"/>
                <w:sz w:val="22"/>
                <w:szCs w:val="22"/>
              </w:rPr>
            </w:pPr>
            <w:r w:rsidRPr="00E364FE">
              <w:rPr>
                <w:rFonts w:ascii="Arial" w:hAnsi="Arial" w:cs="Arial"/>
                <w:sz w:val="22"/>
                <w:szCs w:val="22"/>
              </w:rPr>
              <w:t>Materials/Resources</w:t>
            </w:r>
            <w:r w:rsidR="00593961" w:rsidRPr="00E364FE">
              <w:rPr>
                <w:rFonts w:ascii="Arial" w:hAnsi="Arial" w:cs="Arial"/>
                <w:sz w:val="22"/>
                <w:szCs w:val="22"/>
              </w:rPr>
              <w:t>/</w:t>
            </w:r>
            <w:r w:rsidR="00680C71" w:rsidRPr="00E364FE">
              <w:rPr>
                <w:rFonts w:ascii="Arial" w:hAnsi="Arial" w:cs="Arial"/>
                <w:sz w:val="22"/>
                <w:szCs w:val="22"/>
              </w:rPr>
              <w:t xml:space="preserve">Key </w:t>
            </w:r>
            <w:r w:rsidR="00593961" w:rsidRPr="00E364FE">
              <w:rPr>
                <w:rFonts w:ascii="Arial" w:hAnsi="Arial" w:cs="Arial"/>
                <w:sz w:val="22"/>
                <w:szCs w:val="22"/>
              </w:rPr>
              <w:t>References</w:t>
            </w:r>
          </w:p>
        </w:tc>
      </w:tr>
      <w:tr w:rsidR="00327D68" w:rsidRPr="00E364FE" w14:paraId="612895D8" w14:textId="77777777" w:rsidTr="0019629A">
        <w:trPr>
          <w:trHeight w:val="713"/>
        </w:trPr>
        <w:tc>
          <w:tcPr>
            <w:tcW w:w="1081" w:type="dxa"/>
            <w:shd w:val="clear" w:color="auto" w:fill="EAF1DD" w:themeFill="accent3" w:themeFillTint="33"/>
          </w:tcPr>
          <w:p w14:paraId="612895CD" w14:textId="77777777" w:rsidR="00A86BC4" w:rsidRPr="00E364FE" w:rsidRDefault="00A86BC4">
            <w:pPr>
              <w:rPr>
                <w:rFonts w:ascii="Arial" w:hAnsi="Arial" w:cs="Arial"/>
                <w:sz w:val="22"/>
                <w:szCs w:val="22"/>
              </w:rPr>
            </w:pPr>
          </w:p>
          <w:p w14:paraId="612895CE" w14:textId="77777777" w:rsidR="00632ADE" w:rsidRPr="00E364FE" w:rsidRDefault="00632ADE">
            <w:pPr>
              <w:rPr>
                <w:rFonts w:ascii="Arial" w:hAnsi="Arial" w:cs="Arial"/>
                <w:sz w:val="22"/>
                <w:szCs w:val="22"/>
              </w:rPr>
            </w:pPr>
          </w:p>
        </w:tc>
        <w:tc>
          <w:tcPr>
            <w:tcW w:w="3120" w:type="dxa"/>
            <w:shd w:val="clear" w:color="auto" w:fill="FFFFFF" w:themeFill="background1"/>
          </w:tcPr>
          <w:p w14:paraId="32958817" w14:textId="77777777" w:rsidR="00A86BC4" w:rsidRPr="00E364FE" w:rsidRDefault="00A86BC4" w:rsidP="00F32421">
            <w:pPr>
              <w:rPr>
                <w:rFonts w:ascii="Arial" w:hAnsi="Arial" w:cs="Arial"/>
                <w:sz w:val="22"/>
                <w:szCs w:val="22"/>
              </w:rPr>
            </w:pPr>
            <w:r w:rsidRPr="00E364FE">
              <w:rPr>
                <w:rFonts w:ascii="Arial" w:hAnsi="Arial" w:cs="Arial"/>
                <w:sz w:val="22"/>
                <w:szCs w:val="22"/>
              </w:rPr>
              <w:t>Welcome:</w:t>
            </w:r>
          </w:p>
          <w:p w14:paraId="612895CF" w14:textId="28507B43" w:rsidR="00332A96" w:rsidRPr="00E364FE" w:rsidRDefault="00332A96" w:rsidP="00F32421">
            <w:pPr>
              <w:rPr>
                <w:rFonts w:ascii="Arial" w:hAnsi="Arial" w:cs="Arial"/>
                <w:sz w:val="22"/>
                <w:szCs w:val="22"/>
              </w:rPr>
            </w:pPr>
          </w:p>
        </w:tc>
        <w:tc>
          <w:tcPr>
            <w:tcW w:w="4947" w:type="dxa"/>
            <w:gridSpan w:val="2"/>
            <w:shd w:val="clear" w:color="auto" w:fill="FFFFFF" w:themeFill="background1"/>
          </w:tcPr>
          <w:p w14:paraId="612895D0" w14:textId="77777777" w:rsidR="00A86BC4" w:rsidRPr="00E364FE" w:rsidRDefault="00A86BC4">
            <w:pPr>
              <w:rPr>
                <w:rFonts w:ascii="Arial" w:hAnsi="Arial" w:cs="Arial"/>
                <w:sz w:val="22"/>
                <w:szCs w:val="22"/>
              </w:rPr>
            </w:pPr>
          </w:p>
          <w:p w14:paraId="612895D1" w14:textId="77777777" w:rsidR="00632ADE" w:rsidRPr="00E364FE" w:rsidRDefault="00632ADE">
            <w:pPr>
              <w:rPr>
                <w:rFonts w:ascii="Arial" w:hAnsi="Arial" w:cs="Arial"/>
                <w:sz w:val="22"/>
                <w:szCs w:val="22"/>
              </w:rPr>
            </w:pPr>
          </w:p>
          <w:p w14:paraId="612895D2" w14:textId="77777777" w:rsidR="00632ADE" w:rsidRPr="00E364FE" w:rsidRDefault="00632ADE">
            <w:pPr>
              <w:rPr>
                <w:rFonts w:ascii="Arial" w:hAnsi="Arial" w:cs="Arial"/>
                <w:sz w:val="22"/>
                <w:szCs w:val="22"/>
              </w:rPr>
            </w:pPr>
          </w:p>
          <w:p w14:paraId="612895D3" w14:textId="77777777" w:rsidR="00632ADE" w:rsidRPr="00E364FE" w:rsidRDefault="00632ADE">
            <w:pPr>
              <w:rPr>
                <w:rFonts w:ascii="Arial" w:hAnsi="Arial" w:cs="Arial"/>
                <w:sz w:val="22"/>
                <w:szCs w:val="22"/>
              </w:rPr>
            </w:pPr>
          </w:p>
          <w:p w14:paraId="612895D4" w14:textId="77777777" w:rsidR="00632ADE" w:rsidRPr="00E364FE" w:rsidRDefault="00632ADE">
            <w:pPr>
              <w:rPr>
                <w:rFonts w:ascii="Arial" w:hAnsi="Arial" w:cs="Arial"/>
                <w:sz w:val="22"/>
                <w:szCs w:val="22"/>
              </w:rPr>
            </w:pPr>
          </w:p>
          <w:p w14:paraId="612895D5" w14:textId="77777777" w:rsidR="00632ADE" w:rsidRPr="00E364FE" w:rsidRDefault="00632ADE">
            <w:pPr>
              <w:rPr>
                <w:rFonts w:ascii="Arial" w:hAnsi="Arial" w:cs="Arial"/>
                <w:sz w:val="22"/>
                <w:szCs w:val="22"/>
              </w:rPr>
            </w:pPr>
          </w:p>
        </w:tc>
        <w:tc>
          <w:tcPr>
            <w:tcW w:w="5242" w:type="dxa"/>
            <w:gridSpan w:val="2"/>
            <w:shd w:val="clear" w:color="auto" w:fill="FFFFFF" w:themeFill="background1"/>
          </w:tcPr>
          <w:p w14:paraId="612895D6" w14:textId="77777777" w:rsidR="00A86BC4" w:rsidRPr="00E364FE" w:rsidRDefault="00A86BC4">
            <w:pPr>
              <w:rPr>
                <w:rFonts w:ascii="Arial" w:hAnsi="Arial" w:cs="Arial"/>
                <w:sz w:val="22"/>
                <w:szCs w:val="22"/>
              </w:rPr>
            </w:pPr>
          </w:p>
          <w:p w14:paraId="612895D7" w14:textId="77777777" w:rsidR="00632ADE" w:rsidRPr="00E364FE" w:rsidRDefault="00632ADE">
            <w:pPr>
              <w:rPr>
                <w:rFonts w:ascii="Arial" w:hAnsi="Arial" w:cs="Arial"/>
                <w:sz w:val="22"/>
                <w:szCs w:val="22"/>
              </w:rPr>
            </w:pPr>
          </w:p>
        </w:tc>
      </w:tr>
      <w:tr w:rsidR="00327D68" w:rsidRPr="00E364FE" w14:paraId="612895E7" w14:textId="77777777" w:rsidTr="0019629A">
        <w:tc>
          <w:tcPr>
            <w:tcW w:w="1081" w:type="dxa"/>
            <w:shd w:val="clear" w:color="auto" w:fill="EAF1DD" w:themeFill="accent3" w:themeFillTint="33"/>
          </w:tcPr>
          <w:p w14:paraId="612895D9" w14:textId="77777777" w:rsidR="00A86BC4" w:rsidRPr="00E364FE" w:rsidRDefault="00A86BC4">
            <w:pPr>
              <w:rPr>
                <w:rFonts w:ascii="Arial" w:hAnsi="Arial" w:cs="Arial"/>
                <w:sz w:val="22"/>
                <w:szCs w:val="22"/>
              </w:rPr>
            </w:pPr>
          </w:p>
          <w:p w14:paraId="612895DA" w14:textId="77777777" w:rsidR="00632ADE" w:rsidRPr="00E364FE" w:rsidRDefault="00632ADE">
            <w:pPr>
              <w:rPr>
                <w:rFonts w:ascii="Arial" w:hAnsi="Arial" w:cs="Arial"/>
                <w:sz w:val="22"/>
                <w:szCs w:val="22"/>
              </w:rPr>
            </w:pPr>
          </w:p>
        </w:tc>
        <w:tc>
          <w:tcPr>
            <w:tcW w:w="3120" w:type="dxa"/>
            <w:shd w:val="clear" w:color="auto" w:fill="FFFFFF" w:themeFill="background1"/>
          </w:tcPr>
          <w:p w14:paraId="612895DB" w14:textId="732BB8BE" w:rsidR="00A86BC4" w:rsidRPr="00E364FE" w:rsidRDefault="0019629A" w:rsidP="00F32421">
            <w:pPr>
              <w:rPr>
                <w:rFonts w:ascii="Arial" w:hAnsi="Arial" w:cs="Arial"/>
                <w:sz w:val="22"/>
                <w:szCs w:val="22"/>
              </w:rPr>
            </w:pPr>
            <w:r>
              <w:rPr>
                <w:rFonts w:ascii="Arial" w:hAnsi="Arial" w:cs="Arial"/>
                <w:sz w:val="22"/>
                <w:szCs w:val="22"/>
              </w:rPr>
              <w:t>Skill and equipment review</w:t>
            </w:r>
          </w:p>
          <w:p w14:paraId="612895DC" w14:textId="77777777" w:rsidR="00632ADE" w:rsidRPr="00E364FE" w:rsidRDefault="00632ADE" w:rsidP="00F32421">
            <w:pPr>
              <w:rPr>
                <w:rFonts w:ascii="Arial" w:hAnsi="Arial" w:cs="Arial"/>
                <w:sz w:val="22"/>
                <w:szCs w:val="22"/>
              </w:rPr>
            </w:pPr>
          </w:p>
          <w:p w14:paraId="612895DD" w14:textId="77777777" w:rsidR="00A86BC4" w:rsidRPr="00E364FE" w:rsidRDefault="00A86BC4" w:rsidP="00F32421">
            <w:pPr>
              <w:rPr>
                <w:rFonts w:ascii="Arial" w:hAnsi="Arial" w:cs="Arial"/>
                <w:sz w:val="22"/>
                <w:szCs w:val="22"/>
              </w:rPr>
            </w:pPr>
          </w:p>
        </w:tc>
        <w:tc>
          <w:tcPr>
            <w:tcW w:w="4947" w:type="dxa"/>
            <w:gridSpan w:val="2"/>
            <w:shd w:val="clear" w:color="auto" w:fill="FFFFFF" w:themeFill="background1"/>
          </w:tcPr>
          <w:p w14:paraId="612895E1" w14:textId="44C28881" w:rsidR="00632ADE" w:rsidRPr="00E364FE" w:rsidRDefault="0019629A">
            <w:pPr>
              <w:rPr>
                <w:rFonts w:ascii="Arial" w:hAnsi="Arial" w:cs="Arial"/>
                <w:sz w:val="22"/>
                <w:szCs w:val="22"/>
              </w:rPr>
            </w:pPr>
            <w:r w:rsidRPr="0019629A">
              <w:rPr>
                <w:rFonts w:ascii="Arial" w:hAnsi="Arial" w:cs="Arial"/>
                <w:sz w:val="22"/>
                <w:szCs w:val="22"/>
              </w:rPr>
              <w:t>Clinical Skills Review of Insertion and Equipment needed</w:t>
            </w:r>
          </w:p>
          <w:p w14:paraId="612895E2" w14:textId="77777777" w:rsidR="00632ADE" w:rsidRPr="00E364FE" w:rsidRDefault="00632ADE">
            <w:pPr>
              <w:rPr>
                <w:rFonts w:ascii="Arial" w:hAnsi="Arial" w:cs="Arial"/>
                <w:sz w:val="22"/>
                <w:szCs w:val="22"/>
              </w:rPr>
            </w:pPr>
          </w:p>
          <w:p w14:paraId="612895E3" w14:textId="77777777" w:rsidR="00632ADE" w:rsidRPr="00E364FE" w:rsidRDefault="00632ADE">
            <w:pPr>
              <w:rPr>
                <w:rFonts w:ascii="Arial" w:hAnsi="Arial" w:cs="Arial"/>
                <w:sz w:val="22"/>
                <w:szCs w:val="22"/>
              </w:rPr>
            </w:pPr>
          </w:p>
        </w:tc>
        <w:tc>
          <w:tcPr>
            <w:tcW w:w="5242" w:type="dxa"/>
            <w:gridSpan w:val="2"/>
            <w:shd w:val="clear" w:color="auto" w:fill="FFFFFF" w:themeFill="background1"/>
          </w:tcPr>
          <w:p w14:paraId="612895E4" w14:textId="4A5C7022" w:rsidR="00A86BC4" w:rsidRPr="00E364FE" w:rsidRDefault="0019629A">
            <w:pPr>
              <w:rPr>
                <w:rFonts w:ascii="Arial" w:hAnsi="Arial" w:cs="Arial"/>
                <w:sz w:val="22"/>
                <w:szCs w:val="22"/>
              </w:rPr>
            </w:pPr>
            <w:hyperlink r:id="rId13" w:history="1">
              <w:r w:rsidRPr="00541F7C">
                <w:rPr>
                  <w:rStyle w:val="Hyperlink"/>
                  <w:rFonts w:ascii="Arial" w:hAnsi="Arial" w:cs="Arial"/>
                  <w:sz w:val="22"/>
                  <w:szCs w:val="22"/>
                </w:rPr>
                <w:t>Clinical Skills Master List for Intravenous Therapy</w:t>
              </w:r>
            </w:hyperlink>
          </w:p>
          <w:p w14:paraId="612895E5" w14:textId="77777777" w:rsidR="00632ADE" w:rsidRPr="00E364FE" w:rsidRDefault="00632ADE">
            <w:pPr>
              <w:rPr>
                <w:rFonts w:ascii="Arial" w:hAnsi="Arial" w:cs="Arial"/>
                <w:sz w:val="22"/>
                <w:szCs w:val="22"/>
              </w:rPr>
            </w:pPr>
          </w:p>
          <w:p w14:paraId="612895E6" w14:textId="77777777" w:rsidR="00632ADE" w:rsidRPr="00E364FE" w:rsidRDefault="00632ADE">
            <w:pPr>
              <w:rPr>
                <w:rFonts w:ascii="Arial" w:hAnsi="Arial" w:cs="Arial"/>
                <w:sz w:val="22"/>
                <w:szCs w:val="22"/>
              </w:rPr>
            </w:pPr>
          </w:p>
        </w:tc>
      </w:tr>
      <w:tr w:rsidR="00327D68" w:rsidRPr="00E364FE" w14:paraId="612895F4" w14:textId="77777777" w:rsidTr="0019629A">
        <w:trPr>
          <w:trHeight w:val="762"/>
        </w:trPr>
        <w:tc>
          <w:tcPr>
            <w:tcW w:w="1081" w:type="dxa"/>
            <w:shd w:val="clear" w:color="auto" w:fill="EAF1DD" w:themeFill="accent3" w:themeFillTint="33"/>
          </w:tcPr>
          <w:p w14:paraId="612895E8" w14:textId="06D0002B" w:rsidR="00A86BC4" w:rsidRPr="00E364FE" w:rsidRDefault="008D1E35">
            <w:pPr>
              <w:rPr>
                <w:rFonts w:ascii="Arial" w:hAnsi="Arial" w:cs="Arial"/>
                <w:sz w:val="22"/>
                <w:szCs w:val="22"/>
              </w:rPr>
            </w:pPr>
            <w:r>
              <w:rPr>
                <w:rFonts w:ascii="Arial" w:hAnsi="Arial" w:cs="Arial"/>
                <w:sz w:val="22"/>
                <w:szCs w:val="22"/>
              </w:rPr>
              <w:t>April 2022</w:t>
            </w:r>
          </w:p>
          <w:p w14:paraId="612895E9" w14:textId="77777777" w:rsidR="00632ADE" w:rsidRPr="00E364FE" w:rsidRDefault="00632ADE">
            <w:pPr>
              <w:rPr>
                <w:rFonts w:ascii="Arial" w:hAnsi="Arial" w:cs="Arial"/>
                <w:sz w:val="22"/>
                <w:szCs w:val="22"/>
              </w:rPr>
            </w:pPr>
          </w:p>
        </w:tc>
        <w:tc>
          <w:tcPr>
            <w:tcW w:w="3120" w:type="dxa"/>
            <w:shd w:val="clear" w:color="auto" w:fill="FFFFFF" w:themeFill="background1"/>
          </w:tcPr>
          <w:p w14:paraId="612895EA" w14:textId="747997C7" w:rsidR="00A86BC4" w:rsidRDefault="00E35DC5" w:rsidP="00632ADE">
            <w:pPr>
              <w:rPr>
                <w:rFonts w:ascii="Arial" w:hAnsi="Arial" w:cs="Arial"/>
                <w:sz w:val="22"/>
                <w:szCs w:val="22"/>
              </w:rPr>
            </w:pPr>
            <w:r>
              <w:rPr>
                <w:rFonts w:ascii="Arial" w:hAnsi="Arial" w:cs="Arial"/>
                <w:sz w:val="22"/>
                <w:szCs w:val="22"/>
              </w:rPr>
              <w:t>Pre-Assessment:</w:t>
            </w:r>
          </w:p>
          <w:p w14:paraId="77C0A028" w14:textId="7B5E75EF" w:rsidR="00E35DC5" w:rsidRPr="00E364FE" w:rsidRDefault="00E35DC5" w:rsidP="00632ADE">
            <w:pPr>
              <w:rPr>
                <w:rFonts w:ascii="Arial" w:hAnsi="Arial" w:cs="Arial"/>
                <w:sz w:val="22"/>
                <w:szCs w:val="22"/>
              </w:rPr>
            </w:pPr>
            <w:r>
              <w:rPr>
                <w:rFonts w:ascii="Arial" w:hAnsi="Arial" w:cs="Arial"/>
                <w:sz w:val="22"/>
                <w:szCs w:val="22"/>
              </w:rPr>
              <w:t>Nurses to self-identify need for learning</w:t>
            </w:r>
          </w:p>
          <w:p w14:paraId="612895EB" w14:textId="77777777" w:rsidR="00632ADE" w:rsidRPr="00E364FE" w:rsidRDefault="00632ADE" w:rsidP="00632ADE">
            <w:pPr>
              <w:rPr>
                <w:rFonts w:ascii="Arial" w:hAnsi="Arial" w:cs="Arial"/>
                <w:sz w:val="22"/>
                <w:szCs w:val="22"/>
              </w:rPr>
            </w:pPr>
          </w:p>
        </w:tc>
        <w:tc>
          <w:tcPr>
            <w:tcW w:w="4947" w:type="dxa"/>
            <w:gridSpan w:val="2"/>
            <w:shd w:val="clear" w:color="auto" w:fill="FFFFFF" w:themeFill="background1"/>
          </w:tcPr>
          <w:p w14:paraId="612895ED" w14:textId="1999D64C" w:rsidR="00632ADE" w:rsidRPr="00E364FE" w:rsidRDefault="0059664F">
            <w:pPr>
              <w:rPr>
                <w:rFonts w:ascii="Arial" w:hAnsi="Arial" w:cs="Arial"/>
                <w:sz w:val="22"/>
                <w:szCs w:val="22"/>
              </w:rPr>
            </w:pPr>
            <w:r>
              <w:rPr>
                <w:rFonts w:ascii="Arial" w:hAnsi="Arial" w:cs="Arial"/>
                <w:sz w:val="22"/>
                <w:szCs w:val="22"/>
              </w:rPr>
              <w:t>Nurses have self-identified the need for IV starts in various age groups.</w:t>
            </w:r>
          </w:p>
          <w:p w14:paraId="612895EE" w14:textId="77777777" w:rsidR="00632ADE" w:rsidRPr="00E364FE" w:rsidRDefault="00632ADE">
            <w:pPr>
              <w:rPr>
                <w:rFonts w:ascii="Arial" w:hAnsi="Arial" w:cs="Arial"/>
                <w:sz w:val="22"/>
                <w:szCs w:val="22"/>
              </w:rPr>
            </w:pPr>
          </w:p>
          <w:p w14:paraId="612895EF" w14:textId="77777777" w:rsidR="00632ADE" w:rsidRPr="00E364FE" w:rsidRDefault="00632ADE">
            <w:pPr>
              <w:rPr>
                <w:rFonts w:ascii="Arial" w:hAnsi="Arial" w:cs="Arial"/>
                <w:sz w:val="22"/>
                <w:szCs w:val="22"/>
              </w:rPr>
            </w:pPr>
          </w:p>
          <w:p w14:paraId="612895F0" w14:textId="77777777" w:rsidR="00632ADE" w:rsidRPr="00E364FE" w:rsidRDefault="00632ADE">
            <w:pPr>
              <w:rPr>
                <w:rFonts w:ascii="Arial" w:hAnsi="Arial" w:cs="Arial"/>
                <w:sz w:val="22"/>
                <w:szCs w:val="22"/>
              </w:rPr>
            </w:pPr>
          </w:p>
          <w:p w14:paraId="612895F1" w14:textId="77777777" w:rsidR="00632ADE" w:rsidRPr="00E364FE" w:rsidRDefault="00632ADE">
            <w:pPr>
              <w:rPr>
                <w:rFonts w:ascii="Arial" w:hAnsi="Arial" w:cs="Arial"/>
                <w:sz w:val="22"/>
                <w:szCs w:val="22"/>
              </w:rPr>
            </w:pPr>
          </w:p>
        </w:tc>
        <w:tc>
          <w:tcPr>
            <w:tcW w:w="5242" w:type="dxa"/>
            <w:gridSpan w:val="2"/>
            <w:shd w:val="clear" w:color="auto" w:fill="FFFFFF" w:themeFill="background1"/>
          </w:tcPr>
          <w:p w14:paraId="3320E90D" w14:textId="67F21F1B" w:rsidR="0059664F" w:rsidRPr="0059664F" w:rsidRDefault="0059664F" w:rsidP="0059664F">
            <w:pPr>
              <w:rPr>
                <w:rFonts w:ascii="Arial" w:hAnsi="Arial" w:cs="Arial"/>
                <w:sz w:val="22"/>
                <w:szCs w:val="22"/>
              </w:rPr>
            </w:pPr>
            <w:r w:rsidRPr="0059664F">
              <w:rPr>
                <w:rFonts w:ascii="Arial" w:hAnsi="Arial" w:cs="Arial"/>
                <w:sz w:val="22"/>
                <w:szCs w:val="22"/>
              </w:rPr>
              <w:t>Peripheral Intravenous Survey was sent out and results collected</w:t>
            </w:r>
            <w:r>
              <w:rPr>
                <w:rFonts w:ascii="Arial" w:hAnsi="Arial" w:cs="Arial"/>
                <w:sz w:val="22"/>
                <w:szCs w:val="22"/>
              </w:rPr>
              <w:t>: share results</w:t>
            </w:r>
          </w:p>
          <w:bookmarkStart w:id="0" w:name="_MON_1717585986"/>
          <w:bookmarkEnd w:id="0"/>
          <w:p w14:paraId="612895F3" w14:textId="419B1292" w:rsidR="00632ADE" w:rsidRPr="00E364FE" w:rsidRDefault="00632F24">
            <w:pPr>
              <w:rPr>
                <w:rFonts w:ascii="Arial" w:hAnsi="Arial" w:cs="Arial"/>
                <w:sz w:val="22"/>
                <w:szCs w:val="22"/>
              </w:rPr>
            </w:pPr>
            <w:r w:rsidRPr="00E364FE">
              <w:rPr>
                <w:rFonts w:ascii="Arial" w:hAnsi="Arial" w:cs="Arial"/>
                <w:sz w:val="22"/>
                <w:szCs w:val="22"/>
              </w:rPr>
              <w:object w:dxaOrig="1508" w:dyaOrig="984" w14:anchorId="752439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8.75pt" o:ole="">
                  <v:imagedata r:id="rId14" o:title=""/>
                </v:shape>
                <o:OLEObject Type="Embed" ProgID="Word.Document.12" ShapeID="_x0000_i1025" DrawAspect="Icon" ObjectID="_1718692155" r:id="rId15">
                  <o:FieldCodes>\s</o:FieldCodes>
                </o:OLEObject>
              </w:object>
            </w:r>
          </w:p>
        </w:tc>
      </w:tr>
      <w:tr w:rsidR="00327D68" w:rsidRPr="00E364FE" w14:paraId="61289602" w14:textId="77777777" w:rsidTr="0019629A">
        <w:tc>
          <w:tcPr>
            <w:tcW w:w="1081" w:type="dxa"/>
            <w:shd w:val="clear" w:color="auto" w:fill="D6E3BC" w:themeFill="accent3" w:themeFillTint="66"/>
          </w:tcPr>
          <w:p w14:paraId="612895F5" w14:textId="77777777" w:rsidR="00A86BC4" w:rsidRPr="00E364FE" w:rsidRDefault="00A86BC4">
            <w:pPr>
              <w:rPr>
                <w:rFonts w:ascii="Arial" w:hAnsi="Arial" w:cs="Arial"/>
                <w:sz w:val="22"/>
                <w:szCs w:val="22"/>
              </w:rPr>
            </w:pPr>
          </w:p>
          <w:p w14:paraId="612895F6" w14:textId="77777777" w:rsidR="00632ADE" w:rsidRPr="00E364FE" w:rsidRDefault="00632ADE">
            <w:pPr>
              <w:rPr>
                <w:rFonts w:ascii="Arial" w:hAnsi="Arial" w:cs="Arial"/>
                <w:sz w:val="22"/>
                <w:szCs w:val="22"/>
              </w:rPr>
            </w:pPr>
          </w:p>
        </w:tc>
        <w:tc>
          <w:tcPr>
            <w:tcW w:w="3120" w:type="dxa"/>
            <w:shd w:val="clear" w:color="auto" w:fill="FFFFFF" w:themeFill="background1"/>
          </w:tcPr>
          <w:p w14:paraId="612895F8" w14:textId="77777777" w:rsidR="00632ADE" w:rsidRPr="00E364FE" w:rsidRDefault="00632ADE">
            <w:pPr>
              <w:rPr>
                <w:rFonts w:ascii="Arial" w:hAnsi="Arial" w:cs="Arial"/>
                <w:sz w:val="22"/>
                <w:szCs w:val="22"/>
              </w:rPr>
            </w:pPr>
          </w:p>
          <w:p w14:paraId="612895F9" w14:textId="77777777" w:rsidR="00632ADE" w:rsidRPr="00E364FE" w:rsidRDefault="00632ADE">
            <w:pPr>
              <w:rPr>
                <w:rFonts w:ascii="Arial" w:hAnsi="Arial" w:cs="Arial"/>
                <w:sz w:val="22"/>
                <w:szCs w:val="22"/>
              </w:rPr>
            </w:pPr>
          </w:p>
          <w:p w14:paraId="612895FA" w14:textId="77777777" w:rsidR="00632ADE" w:rsidRPr="00E364FE" w:rsidRDefault="00632ADE">
            <w:pPr>
              <w:rPr>
                <w:rFonts w:ascii="Arial" w:hAnsi="Arial" w:cs="Arial"/>
                <w:sz w:val="22"/>
                <w:szCs w:val="22"/>
              </w:rPr>
            </w:pPr>
          </w:p>
          <w:p w14:paraId="612895FB" w14:textId="77777777" w:rsidR="00632ADE" w:rsidRPr="00E364FE" w:rsidRDefault="00632ADE">
            <w:pPr>
              <w:rPr>
                <w:rFonts w:ascii="Arial" w:hAnsi="Arial" w:cs="Arial"/>
                <w:sz w:val="22"/>
                <w:szCs w:val="22"/>
              </w:rPr>
            </w:pPr>
          </w:p>
          <w:p w14:paraId="612895FC" w14:textId="77777777" w:rsidR="00632ADE" w:rsidRPr="00E364FE" w:rsidRDefault="00632ADE">
            <w:pPr>
              <w:rPr>
                <w:rFonts w:ascii="Arial" w:hAnsi="Arial" w:cs="Arial"/>
                <w:sz w:val="22"/>
                <w:szCs w:val="22"/>
              </w:rPr>
            </w:pPr>
          </w:p>
        </w:tc>
        <w:tc>
          <w:tcPr>
            <w:tcW w:w="4947" w:type="dxa"/>
            <w:gridSpan w:val="2"/>
            <w:shd w:val="clear" w:color="auto" w:fill="FFFFFF" w:themeFill="background1"/>
          </w:tcPr>
          <w:p w14:paraId="612895FE" w14:textId="77777777" w:rsidR="00632ADE" w:rsidRPr="00E364FE" w:rsidRDefault="00632ADE" w:rsidP="004E55C9">
            <w:pPr>
              <w:rPr>
                <w:rFonts w:ascii="Arial" w:hAnsi="Arial" w:cs="Arial"/>
                <w:sz w:val="22"/>
                <w:szCs w:val="22"/>
              </w:rPr>
            </w:pPr>
          </w:p>
        </w:tc>
        <w:tc>
          <w:tcPr>
            <w:tcW w:w="5242" w:type="dxa"/>
            <w:gridSpan w:val="2"/>
            <w:shd w:val="clear" w:color="auto" w:fill="FFFFFF" w:themeFill="background1"/>
          </w:tcPr>
          <w:p w14:paraId="013D620A" w14:textId="2B71740C" w:rsidR="004E55C9" w:rsidRPr="004E55C9" w:rsidRDefault="004E55C9" w:rsidP="004E55C9">
            <w:pPr>
              <w:pStyle w:val="ListParagraph"/>
              <w:numPr>
                <w:ilvl w:val="0"/>
                <w:numId w:val="14"/>
              </w:numPr>
              <w:rPr>
                <w:rFonts w:ascii="Arial" w:hAnsi="Arial" w:cs="Arial"/>
                <w:color w:val="1F497D"/>
                <w:sz w:val="22"/>
                <w:szCs w:val="22"/>
              </w:rPr>
            </w:pPr>
            <w:r w:rsidRPr="004E55C9">
              <w:rPr>
                <w:rFonts w:ascii="Arial" w:hAnsi="Arial" w:cs="Arial"/>
                <w:color w:val="1F497D"/>
                <w:sz w:val="22"/>
                <w:szCs w:val="22"/>
              </w:rPr>
              <w:t>R</w:t>
            </w:r>
            <w:r>
              <w:rPr>
                <w:rFonts w:ascii="Arial" w:hAnsi="Arial" w:cs="Arial"/>
                <w:color w:val="1F497D"/>
                <w:sz w:val="22"/>
                <w:szCs w:val="22"/>
              </w:rPr>
              <w:t>egional themes identified from s</w:t>
            </w:r>
            <w:r w:rsidRPr="004E55C9">
              <w:rPr>
                <w:rFonts w:ascii="Arial" w:hAnsi="Arial" w:cs="Arial"/>
                <w:color w:val="1F497D"/>
                <w:sz w:val="22"/>
                <w:szCs w:val="22"/>
              </w:rPr>
              <w:t>urvey</w:t>
            </w:r>
            <w:r>
              <w:rPr>
                <w:rFonts w:ascii="Arial" w:hAnsi="Arial" w:cs="Arial"/>
                <w:color w:val="1F497D"/>
                <w:sz w:val="22"/>
                <w:szCs w:val="22"/>
              </w:rPr>
              <w:t>:</w:t>
            </w:r>
          </w:p>
          <w:p w14:paraId="02D37756" w14:textId="3CCF8DF1" w:rsidR="00632F24" w:rsidRPr="004E55C9" w:rsidRDefault="00632F24" w:rsidP="004E55C9">
            <w:pPr>
              <w:pStyle w:val="ListParagraph"/>
              <w:numPr>
                <w:ilvl w:val="0"/>
                <w:numId w:val="12"/>
              </w:numPr>
              <w:rPr>
                <w:rFonts w:ascii="Arial" w:hAnsi="Arial" w:cs="Arial"/>
                <w:color w:val="1F497D"/>
                <w:sz w:val="22"/>
                <w:szCs w:val="22"/>
              </w:rPr>
            </w:pPr>
            <w:r w:rsidRPr="004E55C9">
              <w:rPr>
                <w:rFonts w:ascii="Arial" w:hAnsi="Arial" w:cs="Arial"/>
                <w:color w:val="1F497D"/>
                <w:sz w:val="22"/>
                <w:szCs w:val="22"/>
              </w:rPr>
              <w:t>On patients 5 years or less there is more than 50% of respondents who were somewhat, not very, or not at all comfortable starting IV’s</w:t>
            </w:r>
          </w:p>
          <w:p w14:paraId="0595C55C" w14:textId="77777777" w:rsidR="00632F24" w:rsidRPr="00E364FE" w:rsidRDefault="00632F24" w:rsidP="004E55C9">
            <w:pPr>
              <w:pStyle w:val="ListParagraph"/>
              <w:numPr>
                <w:ilvl w:val="0"/>
                <w:numId w:val="12"/>
              </w:numPr>
              <w:contextualSpacing w:val="0"/>
              <w:rPr>
                <w:rFonts w:ascii="Arial" w:hAnsi="Arial" w:cs="Arial"/>
                <w:color w:val="1F497D"/>
                <w:sz w:val="22"/>
                <w:szCs w:val="22"/>
              </w:rPr>
            </w:pPr>
            <w:r w:rsidRPr="00E364FE">
              <w:rPr>
                <w:rFonts w:ascii="Arial" w:hAnsi="Arial" w:cs="Arial"/>
                <w:color w:val="1F497D"/>
                <w:sz w:val="22"/>
                <w:szCs w:val="22"/>
              </w:rPr>
              <w:t>The success rate of the respondents was only 33% for those who said they succeeded 75% or more of the time with their IV starts</w:t>
            </w:r>
          </w:p>
          <w:p w14:paraId="5DC106DB" w14:textId="77777777" w:rsidR="00632F24" w:rsidRPr="00E364FE" w:rsidRDefault="00632F24" w:rsidP="004E55C9">
            <w:pPr>
              <w:pStyle w:val="ListParagraph"/>
              <w:numPr>
                <w:ilvl w:val="0"/>
                <w:numId w:val="12"/>
              </w:numPr>
              <w:contextualSpacing w:val="0"/>
              <w:rPr>
                <w:rFonts w:ascii="Arial" w:hAnsi="Arial" w:cs="Arial"/>
                <w:color w:val="1F497D"/>
                <w:sz w:val="22"/>
                <w:szCs w:val="22"/>
              </w:rPr>
            </w:pPr>
            <w:r w:rsidRPr="00E364FE">
              <w:rPr>
                <w:rFonts w:ascii="Arial" w:hAnsi="Arial" w:cs="Arial"/>
                <w:color w:val="1F497D"/>
                <w:sz w:val="22"/>
                <w:szCs w:val="22"/>
              </w:rPr>
              <w:t>Respondents wanted more opportunities to start IV’s, this would help with ease of locating veins, ability to locate veins and if they are good veins to use, and to increase personal confidence</w:t>
            </w:r>
          </w:p>
          <w:p w14:paraId="61289601" w14:textId="10D60A93" w:rsidR="00632ADE" w:rsidRPr="00E364FE" w:rsidRDefault="00632ADE">
            <w:pPr>
              <w:rPr>
                <w:rFonts w:ascii="Arial" w:hAnsi="Arial" w:cs="Arial"/>
                <w:sz w:val="22"/>
                <w:szCs w:val="22"/>
              </w:rPr>
            </w:pPr>
          </w:p>
        </w:tc>
      </w:tr>
      <w:tr w:rsidR="00327D68" w:rsidRPr="00E364FE" w14:paraId="61289610" w14:textId="77777777" w:rsidTr="0019629A">
        <w:tc>
          <w:tcPr>
            <w:tcW w:w="1081" w:type="dxa"/>
            <w:shd w:val="clear" w:color="auto" w:fill="D6E3BC" w:themeFill="accent3" w:themeFillTint="66"/>
          </w:tcPr>
          <w:p w14:paraId="61289603" w14:textId="77777777" w:rsidR="00A86BC4" w:rsidRPr="00E364FE" w:rsidRDefault="00A86BC4">
            <w:pPr>
              <w:rPr>
                <w:rFonts w:ascii="Arial" w:hAnsi="Arial" w:cs="Arial"/>
                <w:sz w:val="22"/>
                <w:szCs w:val="22"/>
              </w:rPr>
            </w:pPr>
          </w:p>
        </w:tc>
        <w:tc>
          <w:tcPr>
            <w:tcW w:w="3120" w:type="dxa"/>
            <w:shd w:val="clear" w:color="auto" w:fill="FFFFFF" w:themeFill="background1"/>
          </w:tcPr>
          <w:p w14:paraId="61289604" w14:textId="4AF4E08C" w:rsidR="00A86BC4" w:rsidRPr="00E364FE" w:rsidRDefault="004E55C9">
            <w:pPr>
              <w:rPr>
                <w:rFonts w:ascii="Arial" w:hAnsi="Arial" w:cs="Arial"/>
                <w:sz w:val="22"/>
                <w:szCs w:val="22"/>
              </w:rPr>
            </w:pPr>
            <w:r>
              <w:rPr>
                <w:rFonts w:ascii="Arial" w:hAnsi="Arial" w:cs="Arial"/>
                <w:sz w:val="22"/>
                <w:szCs w:val="22"/>
              </w:rPr>
              <w:t>Adult IV Initiation</w:t>
            </w:r>
          </w:p>
          <w:p w14:paraId="61289605" w14:textId="77777777" w:rsidR="00632ADE" w:rsidRPr="00E364FE" w:rsidRDefault="00632ADE">
            <w:pPr>
              <w:rPr>
                <w:rFonts w:ascii="Arial" w:hAnsi="Arial" w:cs="Arial"/>
                <w:sz w:val="22"/>
                <w:szCs w:val="22"/>
              </w:rPr>
            </w:pPr>
          </w:p>
          <w:p w14:paraId="61289606" w14:textId="77777777" w:rsidR="00632ADE" w:rsidRPr="00E364FE" w:rsidRDefault="00632ADE">
            <w:pPr>
              <w:rPr>
                <w:rFonts w:ascii="Arial" w:hAnsi="Arial" w:cs="Arial"/>
                <w:sz w:val="22"/>
                <w:szCs w:val="22"/>
              </w:rPr>
            </w:pPr>
          </w:p>
          <w:p w14:paraId="61289607" w14:textId="77777777" w:rsidR="00632ADE" w:rsidRPr="00E364FE" w:rsidRDefault="00632ADE">
            <w:pPr>
              <w:rPr>
                <w:rFonts w:ascii="Arial" w:hAnsi="Arial" w:cs="Arial"/>
                <w:sz w:val="22"/>
                <w:szCs w:val="22"/>
              </w:rPr>
            </w:pPr>
          </w:p>
          <w:p w14:paraId="61289608" w14:textId="77777777" w:rsidR="00632ADE" w:rsidRPr="00E364FE" w:rsidRDefault="00632ADE">
            <w:pPr>
              <w:rPr>
                <w:rFonts w:ascii="Arial" w:hAnsi="Arial" w:cs="Arial"/>
                <w:sz w:val="22"/>
                <w:szCs w:val="22"/>
              </w:rPr>
            </w:pPr>
          </w:p>
          <w:p w14:paraId="61289609" w14:textId="77777777" w:rsidR="00632ADE" w:rsidRPr="00E364FE" w:rsidRDefault="00632ADE">
            <w:pPr>
              <w:rPr>
                <w:rFonts w:ascii="Arial" w:hAnsi="Arial" w:cs="Arial"/>
                <w:sz w:val="22"/>
                <w:szCs w:val="22"/>
              </w:rPr>
            </w:pPr>
          </w:p>
        </w:tc>
        <w:tc>
          <w:tcPr>
            <w:tcW w:w="4947" w:type="dxa"/>
            <w:gridSpan w:val="2"/>
            <w:shd w:val="clear" w:color="auto" w:fill="FFFFFF" w:themeFill="background1"/>
          </w:tcPr>
          <w:p w14:paraId="6128960E" w14:textId="33F60CF9" w:rsidR="00632ADE" w:rsidRPr="004E55C9" w:rsidRDefault="004E55C9" w:rsidP="004E55C9">
            <w:pPr>
              <w:rPr>
                <w:rFonts w:ascii="Arial" w:hAnsi="Arial" w:cs="Arial"/>
                <w:sz w:val="22"/>
                <w:szCs w:val="22"/>
              </w:rPr>
            </w:pPr>
            <w:r>
              <w:rPr>
                <w:rFonts w:ascii="Arial" w:hAnsi="Arial" w:cs="Arial"/>
                <w:sz w:val="22"/>
                <w:szCs w:val="22"/>
              </w:rPr>
              <w:t>Pediatric Nurse to visit adult units for supervised IV starts.</w:t>
            </w:r>
          </w:p>
        </w:tc>
        <w:tc>
          <w:tcPr>
            <w:tcW w:w="5242" w:type="dxa"/>
            <w:gridSpan w:val="2"/>
            <w:shd w:val="clear" w:color="auto" w:fill="FFFFFF" w:themeFill="background1"/>
          </w:tcPr>
          <w:p w14:paraId="042FA21A" w14:textId="51CF737D" w:rsidR="004E55C9" w:rsidRPr="004E55C9" w:rsidRDefault="004E55C9" w:rsidP="004E55C9">
            <w:pPr>
              <w:rPr>
                <w:rFonts w:ascii="Arial" w:hAnsi="Arial" w:cs="Arial"/>
                <w:sz w:val="22"/>
                <w:szCs w:val="22"/>
              </w:rPr>
            </w:pPr>
            <w:r>
              <w:rPr>
                <w:rFonts w:ascii="Arial" w:hAnsi="Arial" w:cs="Arial"/>
                <w:sz w:val="22"/>
                <w:szCs w:val="22"/>
              </w:rPr>
              <w:t>Adult IV Initiation t</w:t>
            </w:r>
            <w:r w:rsidRPr="004E55C9">
              <w:rPr>
                <w:rFonts w:ascii="Arial" w:hAnsi="Arial" w:cs="Arial"/>
                <w:sz w:val="22"/>
                <w:szCs w:val="22"/>
              </w:rPr>
              <w:t>ools for gaining experience</w:t>
            </w:r>
            <w:r>
              <w:rPr>
                <w:rFonts w:ascii="Arial" w:hAnsi="Arial" w:cs="Arial"/>
                <w:sz w:val="22"/>
                <w:szCs w:val="22"/>
              </w:rPr>
              <w:t>:</w:t>
            </w:r>
          </w:p>
          <w:p w14:paraId="6128960F" w14:textId="25FF9AE6" w:rsidR="00A86BC4" w:rsidRPr="004E55C9" w:rsidRDefault="004E55C9" w:rsidP="004E55C9">
            <w:pPr>
              <w:pStyle w:val="ListParagraph"/>
              <w:numPr>
                <w:ilvl w:val="0"/>
                <w:numId w:val="15"/>
              </w:numPr>
              <w:rPr>
                <w:rFonts w:ascii="Arial" w:hAnsi="Arial" w:cs="Arial"/>
                <w:sz w:val="22"/>
                <w:szCs w:val="22"/>
              </w:rPr>
            </w:pPr>
            <w:r w:rsidRPr="004E55C9">
              <w:rPr>
                <w:rFonts w:ascii="Arial" w:hAnsi="Arial" w:cs="Arial"/>
                <w:sz w:val="22"/>
                <w:szCs w:val="22"/>
              </w:rPr>
              <w:t>RN to visit either</w:t>
            </w:r>
            <w:r w:rsidRPr="004E55C9">
              <w:rPr>
                <w:rFonts w:ascii="Arial" w:hAnsi="Arial" w:cs="Arial"/>
                <w:sz w:val="22"/>
                <w:szCs w:val="22"/>
              </w:rPr>
              <w:t xml:space="preserve"> SDC, ADC, ER, </w:t>
            </w:r>
            <w:r w:rsidRPr="004E55C9">
              <w:rPr>
                <w:rFonts w:ascii="Arial" w:hAnsi="Arial" w:cs="Arial"/>
                <w:sz w:val="22"/>
                <w:szCs w:val="22"/>
              </w:rPr>
              <w:t xml:space="preserve">or </w:t>
            </w:r>
            <w:r>
              <w:rPr>
                <w:rFonts w:ascii="Arial" w:hAnsi="Arial" w:cs="Arial"/>
                <w:sz w:val="22"/>
                <w:szCs w:val="22"/>
              </w:rPr>
              <w:t xml:space="preserve">Maternity </w:t>
            </w:r>
            <w:r w:rsidRPr="004E55C9">
              <w:rPr>
                <w:rFonts w:ascii="Arial" w:hAnsi="Arial" w:cs="Arial"/>
                <w:sz w:val="22"/>
                <w:szCs w:val="22"/>
              </w:rPr>
              <w:t>to</w:t>
            </w:r>
            <w:r>
              <w:rPr>
                <w:rFonts w:ascii="Arial" w:hAnsi="Arial" w:cs="Arial"/>
                <w:sz w:val="22"/>
                <w:szCs w:val="22"/>
              </w:rPr>
              <w:t xml:space="preserve"> be</w:t>
            </w:r>
            <w:r w:rsidRPr="004E55C9">
              <w:rPr>
                <w:rFonts w:ascii="Arial" w:hAnsi="Arial" w:cs="Arial"/>
                <w:sz w:val="22"/>
                <w:szCs w:val="22"/>
              </w:rPr>
              <w:t xml:space="preserve"> mentor</w:t>
            </w:r>
            <w:r>
              <w:rPr>
                <w:rFonts w:ascii="Arial" w:hAnsi="Arial" w:cs="Arial"/>
                <w:sz w:val="22"/>
                <w:szCs w:val="22"/>
              </w:rPr>
              <w:t xml:space="preserve">ed in </w:t>
            </w:r>
            <w:r w:rsidRPr="004E55C9">
              <w:rPr>
                <w:rFonts w:ascii="Arial" w:hAnsi="Arial" w:cs="Arial"/>
                <w:sz w:val="22"/>
                <w:szCs w:val="22"/>
              </w:rPr>
              <w:t>adult IV starts</w:t>
            </w:r>
            <w:proofErr w:type="gramStart"/>
            <w:r w:rsidRPr="004E55C9">
              <w:rPr>
                <w:rFonts w:ascii="Arial" w:hAnsi="Arial" w:cs="Arial"/>
                <w:sz w:val="22"/>
                <w:szCs w:val="22"/>
              </w:rPr>
              <w:t>..</w:t>
            </w:r>
            <w:proofErr w:type="gramEnd"/>
          </w:p>
        </w:tc>
      </w:tr>
      <w:tr w:rsidR="00632F24" w:rsidRPr="00E364FE" w14:paraId="120B4CD0" w14:textId="77777777" w:rsidTr="0019629A">
        <w:tc>
          <w:tcPr>
            <w:tcW w:w="1081" w:type="dxa"/>
            <w:shd w:val="clear" w:color="auto" w:fill="D6E3BC" w:themeFill="accent3" w:themeFillTint="66"/>
          </w:tcPr>
          <w:p w14:paraId="4B077A34" w14:textId="77777777" w:rsidR="00632F24" w:rsidRPr="00E364FE" w:rsidRDefault="00632F24">
            <w:pPr>
              <w:rPr>
                <w:rFonts w:ascii="Arial" w:hAnsi="Arial" w:cs="Arial"/>
                <w:sz w:val="22"/>
                <w:szCs w:val="22"/>
              </w:rPr>
            </w:pPr>
          </w:p>
        </w:tc>
        <w:tc>
          <w:tcPr>
            <w:tcW w:w="3120" w:type="dxa"/>
            <w:shd w:val="clear" w:color="auto" w:fill="FFFFFF" w:themeFill="background1"/>
          </w:tcPr>
          <w:p w14:paraId="78E8056A" w14:textId="2F28B5D6" w:rsidR="00632F24" w:rsidRPr="00E364FE" w:rsidRDefault="004E55C9">
            <w:pPr>
              <w:rPr>
                <w:rFonts w:ascii="Arial" w:hAnsi="Arial" w:cs="Arial"/>
                <w:sz w:val="22"/>
                <w:szCs w:val="22"/>
              </w:rPr>
            </w:pPr>
            <w:r>
              <w:rPr>
                <w:rFonts w:ascii="Arial" w:hAnsi="Arial" w:cs="Arial"/>
                <w:sz w:val="22"/>
                <w:szCs w:val="22"/>
              </w:rPr>
              <w:t>Pediatric IV Initiation</w:t>
            </w:r>
          </w:p>
        </w:tc>
        <w:tc>
          <w:tcPr>
            <w:tcW w:w="4947" w:type="dxa"/>
            <w:gridSpan w:val="2"/>
            <w:shd w:val="clear" w:color="auto" w:fill="FFFFFF" w:themeFill="background1"/>
          </w:tcPr>
          <w:p w14:paraId="3BD0A989" w14:textId="741F7367" w:rsidR="004E55C9" w:rsidRPr="00E364FE" w:rsidRDefault="004E55C9">
            <w:pPr>
              <w:rPr>
                <w:rFonts w:ascii="Arial" w:hAnsi="Arial" w:cs="Arial"/>
                <w:sz w:val="22"/>
                <w:szCs w:val="22"/>
              </w:rPr>
            </w:pPr>
            <w:r>
              <w:rPr>
                <w:rFonts w:ascii="Arial" w:hAnsi="Arial" w:cs="Arial"/>
                <w:sz w:val="22"/>
                <w:szCs w:val="22"/>
              </w:rPr>
              <w:t>Pediatric Nurse to perform pediatric IV starts as they come up with pediatric IV mentor</w:t>
            </w:r>
          </w:p>
          <w:p w14:paraId="2788A81F" w14:textId="77777777" w:rsidR="00632F24" w:rsidRPr="00E364FE" w:rsidRDefault="00632F24">
            <w:pPr>
              <w:rPr>
                <w:rFonts w:ascii="Arial" w:hAnsi="Arial" w:cs="Arial"/>
                <w:sz w:val="22"/>
                <w:szCs w:val="22"/>
              </w:rPr>
            </w:pPr>
          </w:p>
          <w:p w14:paraId="64C868F5" w14:textId="77777777" w:rsidR="00632F24" w:rsidRPr="00E364FE" w:rsidRDefault="00632F24">
            <w:pPr>
              <w:rPr>
                <w:rFonts w:ascii="Arial" w:hAnsi="Arial" w:cs="Arial"/>
                <w:sz w:val="22"/>
                <w:szCs w:val="22"/>
              </w:rPr>
            </w:pPr>
          </w:p>
          <w:p w14:paraId="78249C41" w14:textId="3E97E8BD" w:rsidR="00632F24" w:rsidRPr="00E364FE" w:rsidRDefault="00632F24">
            <w:pPr>
              <w:rPr>
                <w:rFonts w:ascii="Arial" w:hAnsi="Arial" w:cs="Arial"/>
                <w:sz w:val="22"/>
                <w:szCs w:val="22"/>
              </w:rPr>
            </w:pPr>
          </w:p>
        </w:tc>
        <w:tc>
          <w:tcPr>
            <w:tcW w:w="5242" w:type="dxa"/>
            <w:gridSpan w:val="2"/>
            <w:shd w:val="clear" w:color="auto" w:fill="FFFFFF" w:themeFill="background1"/>
          </w:tcPr>
          <w:p w14:paraId="129800EF" w14:textId="77777777" w:rsidR="00632F24" w:rsidRDefault="002E297A">
            <w:pPr>
              <w:rPr>
                <w:rStyle w:val="Hyperlink"/>
                <w:rFonts w:ascii="Arial" w:hAnsi="Arial" w:cs="Arial"/>
                <w:sz w:val="22"/>
                <w:szCs w:val="22"/>
              </w:rPr>
            </w:pPr>
            <w:r>
              <w:rPr>
                <w:rFonts w:ascii="Arial" w:hAnsi="Arial" w:cs="Arial"/>
                <w:sz w:val="22"/>
                <w:szCs w:val="22"/>
              </w:rPr>
              <w:t xml:space="preserve">Above pre requisite booklet of </w:t>
            </w:r>
            <w:hyperlink r:id="rId16" w:history="1">
              <w:r w:rsidRPr="00E364FE">
                <w:rPr>
                  <w:rStyle w:val="Hyperlink"/>
                  <w:rFonts w:ascii="Arial" w:hAnsi="Arial" w:cs="Arial"/>
                  <w:sz w:val="22"/>
                  <w:szCs w:val="22"/>
                </w:rPr>
                <w:t>Pediatric Peripheral IV Considerations</w:t>
              </w:r>
            </w:hyperlink>
          </w:p>
          <w:p w14:paraId="1F9A6D98" w14:textId="0EC019F5" w:rsidR="004E55C9" w:rsidRPr="004E55C9" w:rsidRDefault="004E55C9" w:rsidP="004E55C9">
            <w:pPr>
              <w:rPr>
                <w:rFonts w:ascii="Arial" w:hAnsi="Arial" w:cs="Arial"/>
                <w:sz w:val="22"/>
                <w:szCs w:val="22"/>
              </w:rPr>
            </w:pPr>
            <w:r w:rsidRPr="004E55C9">
              <w:rPr>
                <w:rFonts w:ascii="Arial" w:hAnsi="Arial" w:cs="Arial"/>
                <w:sz w:val="22"/>
                <w:szCs w:val="22"/>
              </w:rPr>
              <w:t>Pediatr</w:t>
            </w:r>
            <w:r>
              <w:rPr>
                <w:rFonts w:ascii="Arial" w:hAnsi="Arial" w:cs="Arial"/>
                <w:sz w:val="22"/>
                <w:szCs w:val="22"/>
              </w:rPr>
              <w:t>ic IV Initiation tools</w:t>
            </w:r>
            <w:r w:rsidRPr="004E55C9">
              <w:rPr>
                <w:rFonts w:ascii="Arial" w:hAnsi="Arial" w:cs="Arial"/>
                <w:sz w:val="22"/>
                <w:szCs w:val="22"/>
              </w:rPr>
              <w:t xml:space="preserve"> for gaining e</w:t>
            </w:r>
            <w:r>
              <w:rPr>
                <w:rFonts w:ascii="Arial" w:hAnsi="Arial" w:cs="Arial"/>
                <w:sz w:val="22"/>
                <w:szCs w:val="22"/>
              </w:rPr>
              <w:t>xperience:</w:t>
            </w:r>
          </w:p>
          <w:p w14:paraId="026B2E5F" w14:textId="21AE218B" w:rsidR="004E55C9" w:rsidRPr="004E55C9" w:rsidRDefault="004E55C9" w:rsidP="004E55C9">
            <w:pPr>
              <w:pStyle w:val="ListParagraph"/>
              <w:numPr>
                <w:ilvl w:val="0"/>
                <w:numId w:val="15"/>
              </w:numPr>
              <w:rPr>
                <w:rFonts w:ascii="Arial" w:hAnsi="Arial" w:cs="Arial"/>
                <w:sz w:val="22"/>
                <w:szCs w:val="22"/>
              </w:rPr>
            </w:pPr>
            <w:proofErr w:type="spellStart"/>
            <w:r w:rsidRPr="004E55C9">
              <w:rPr>
                <w:rFonts w:ascii="Arial" w:hAnsi="Arial" w:cs="Arial"/>
                <w:sz w:val="22"/>
                <w:szCs w:val="22"/>
              </w:rPr>
              <w:t>Peds</w:t>
            </w:r>
            <w:proofErr w:type="spellEnd"/>
            <w:r w:rsidRPr="004E55C9">
              <w:rPr>
                <w:rFonts w:ascii="Arial" w:hAnsi="Arial" w:cs="Arial"/>
                <w:sz w:val="22"/>
                <w:szCs w:val="22"/>
              </w:rPr>
              <w:t xml:space="preserve"> ER or inpatient units, have unit IV mentors who will take the </w:t>
            </w:r>
            <w:proofErr w:type="spellStart"/>
            <w:r w:rsidRPr="004E55C9">
              <w:rPr>
                <w:rFonts w:ascii="Arial" w:hAnsi="Arial" w:cs="Arial"/>
                <w:sz w:val="22"/>
                <w:szCs w:val="22"/>
              </w:rPr>
              <w:t>Peds</w:t>
            </w:r>
            <w:proofErr w:type="spellEnd"/>
            <w:r w:rsidRPr="004E55C9">
              <w:rPr>
                <w:rFonts w:ascii="Arial" w:hAnsi="Arial" w:cs="Arial"/>
                <w:sz w:val="22"/>
                <w:szCs w:val="22"/>
              </w:rPr>
              <w:t xml:space="preserve"> RN’s who are needing pediatric starts and mentor them in this skill. </w:t>
            </w:r>
          </w:p>
          <w:p w14:paraId="64DEB74B" w14:textId="165BEBB9" w:rsidR="004E55C9" w:rsidRPr="004E55C9" w:rsidRDefault="004E55C9" w:rsidP="004E55C9">
            <w:pPr>
              <w:pStyle w:val="ListParagraph"/>
              <w:numPr>
                <w:ilvl w:val="0"/>
                <w:numId w:val="15"/>
              </w:numPr>
              <w:rPr>
                <w:rFonts w:ascii="Arial" w:hAnsi="Arial" w:cs="Arial"/>
                <w:sz w:val="22"/>
                <w:szCs w:val="22"/>
              </w:rPr>
            </w:pPr>
            <w:r>
              <w:rPr>
                <w:rFonts w:ascii="Arial" w:hAnsi="Arial" w:cs="Arial"/>
                <w:sz w:val="22"/>
                <w:szCs w:val="22"/>
              </w:rPr>
              <w:t>Units to</w:t>
            </w:r>
            <w:r w:rsidRPr="004E55C9">
              <w:rPr>
                <w:rFonts w:ascii="Arial" w:hAnsi="Arial" w:cs="Arial"/>
                <w:sz w:val="22"/>
                <w:szCs w:val="22"/>
              </w:rPr>
              <w:t xml:space="preserve"> iden</w:t>
            </w:r>
            <w:r>
              <w:rPr>
                <w:rFonts w:ascii="Arial" w:hAnsi="Arial" w:cs="Arial"/>
                <w:sz w:val="22"/>
                <w:szCs w:val="22"/>
              </w:rPr>
              <w:t>tify who the IV mentors are</w:t>
            </w:r>
          </w:p>
          <w:p w14:paraId="14277B87" w14:textId="77777777" w:rsidR="004E55C9" w:rsidRDefault="004E55C9" w:rsidP="004E55C9">
            <w:pPr>
              <w:pStyle w:val="ListParagraph"/>
              <w:numPr>
                <w:ilvl w:val="0"/>
                <w:numId w:val="15"/>
              </w:numPr>
              <w:rPr>
                <w:rFonts w:ascii="Arial" w:hAnsi="Arial" w:cs="Arial"/>
                <w:sz w:val="22"/>
                <w:szCs w:val="22"/>
              </w:rPr>
            </w:pPr>
            <w:r>
              <w:rPr>
                <w:rFonts w:ascii="Arial" w:hAnsi="Arial" w:cs="Arial"/>
                <w:sz w:val="22"/>
                <w:szCs w:val="22"/>
              </w:rPr>
              <w:t xml:space="preserve">Have list available on unit of nurses requesting </w:t>
            </w:r>
            <w:proofErr w:type="spellStart"/>
            <w:r>
              <w:rPr>
                <w:rFonts w:ascii="Arial" w:hAnsi="Arial" w:cs="Arial"/>
                <w:sz w:val="22"/>
                <w:szCs w:val="22"/>
              </w:rPr>
              <w:t>peds</w:t>
            </w:r>
            <w:proofErr w:type="spellEnd"/>
            <w:r>
              <w:rPr>
                <w:rFonts w:ascii="Arial" w:hAnsi="Arial" w:cs="Arial"/>
                <w:sz w:val="22"/>
                <w:szCs w:val="22"/>
              </w:rPr>
              <w:t xml:space="preserve"> IV starts</w:t>
            </w:r>
          </w:p>
          <w:p w14:paraId="77559795" w14:textId="77777777" w:rsidR="00E40E41" w:rsidRDefault="00E40E41" w:rsidP="00E40E41">
            <w:pPr>
              <w:rPr>
                <w:rFonts w:ascii="Arial" w:hAnsi="Arial" w:cs="Arial"/>
                <w:sz w:val="22"/>
                <w:szCs w:val="22"/>
              </w:rPr>
            </w:pPr>
            <w:r w:rsidRPr="00E40E41">
              <w:rPr>
                <w:rFonts w:ascii="Arial" w:hAnsi="Arial" w:cs="Arial"/>
                <w:sz w:val="22"/>
                <w:szCs w:val="22"/>
              </w:rPr>
              <w:t>Use competency Checklist for Pediatric starts</w:t>
            </w:r>
            <w:r>
              <w:rPr>
                <w:rFonts w:ascii="Arial" w:hAnsi="Arial" w:cs="Arial"/>
                <w:sz w:val="22"/>
                <w:szCs w:val="22"/>
              </w:rPr>
              <w:t>:</w:t>
            </w:r>
          </w:p>
          <w:p w14:paraId="2F8B676B" w14:textId="3A1BD28A" w:rsidR="00E40E41" w:rsidRPr="00E40E41" w:rsidRDefault="00E40E41" w:rsidP="00E40E41">
            <w:pPr>
              <w:rPr>
                <w:rFonts w:ascii="Arial" w:hAnsi="Arial" w:cs="Arial"/>
                <w:sz w:val="22"/>
                <w:szCs w:val="22"/>
              </w:rPr>
            </w:pPr>
            <w:hyperlink r:id="rId17" w:history="1">
              <w:r w:rsidRPr="00163239">
                <w:rPr>
                  <w:rStyle w:val="Hyperlink"/>
                  <w:rFonts w:ascii="Arial" w:hAnsi="Arial" w:cs="Arial"/>
                  <w:sz w:val="22"/>
                  <w:szCs w:val="22"/>
                </w:rPr>
                <w:t>Pediatric PIV Clinical Competency Checklist</w:t>
              </w:r>
            </w:hyperlink>
          </w:p>
        </w:tc>
      </w:tr>
      <w:tr w:rsidR="00632F24" w:rsidRPr="00E364FE" w14:paraId="2F92D892" w14:textId="77777777" w:rsidTr="0019629A">
        <w:tc>
          <w:tcPr>
            <w:tcW w:w="1081" w:type="dxa"/>
            <w:shd w:val="clear" w:color="auto" w:fill="D6E3BC" w:themeFill="accent3" w:themeFillTint="66"/>
          </w:tcPr>
          <w:p w14:paraId="3F73C059" w14:textId="77777777" w:rsidR="00632F24" w:rsidRPr="00E364FE" w:rsidRDefault="00632F24">
            <w:pPr>
              <w:rPr>
                <w:rFonts w:ascii="Arial" w:hAnsi="Arial" w:cs="Arial"/>
                <w:sz w:val="22"/>
                <w:szCs w:val="22"/>
              </w:rPr>
            </w:pPr>
          </w:p>
        </w:tc>
        <w:tc>
          <w:tcPr>
            <w:tcW w:w="3120" w:type="dxa"/>
            <w:shd w:val="clear" w:color="auto" w:fill="FFFFFF" w:themeFill="background1"/>
          </w:tcPr>
          <w:p w14:paraId="56A6E2E8" w14:textId="7C970FFB" w:rsidR="00632F24" w:rsidRPr="00E364FE" w:rsidRDefault="00E35DC5">
            <w:pPr>
              <w:rPr>
                <w:rFonts w:ascii="Arial" w:hAnsi="Arial" w:cs="Arial"/>
                <w:sz w:val="22"/>
                <w:szCs w:val="22"/>
              </w:rPr>
            </w:pPr>
            <w:r>
              <w:rPr>
                <w:rFonts w:ascii="Arial" w:hAnsi="Arial" w:cs="Arial"/>
                <w:sz w:val="22"/>
                <w:szCs w:val="22"/>
              </w:rPr>
              <w:t>Neonatal IV Initiation</w:t>
            </w:r>
          </w:p>
        </w:tc>
        <w:tc>
          <w:tcPr>
            <w:tcW w:w="4947" w:type="dxa"/>
            <w:gridSpan w:val="2"/>
            <w:shd w:val="clear" w:color="auto" w:fill="FFFFFF" w:themeFill="background1"/>
          </w:tcPr>
          <w:p w14:paraId="6FE7BD6F" w14:textId="1CEE2263" w:rsidR="00632F24" w:rsidRPr="00E364FE" w:rsidRDefault="00E35DC5">
            <w:pPr>
              <w:rPr>
                <w:rFonts w:ascii="Arial" w:hAnsi="Arial" w:cs="Arial"/>
                <w:sz w:val="22"/>
                <w:szCs w:val="22"/>
              </w:rPr>
            </w:pPr>
            <w:r>
              <w:rPr>
                <w:rFonts w:ascii="Arial" w:hAnsi="Arial" w:cs="Arial"/>
                <w:sz w:val="22"/>
                <w:szCs w:val="22"/>
              </w:rPr>
              <w:t>Pediatric Nurse to visit NICU and/or pediatric unit to perform neonatal IV starts</w:t>
            </w:r>
          </w:p>
          <w:p w14:paraId="4DBD69C2" w14:textId="77777777" w:rsidR="00632F24" w:rsidRPr="00E364FE" w:rsidRDefault="00632F24">
            <w:pPr>
              <w:rPr>
                <w:rFonts w:ascii="Arial" w:hAnsi="Arial" w:cs="Arial"/>
                <w:sz w:val="22"/>
                <w:szCs w:val="22"/>
              </w:rPr>
            </w:pPr>
          </w:p>
          <w:p w14:paraId="5B5BD08C" w14:textId="6C211F5F" w:rsidR="00632F24" w:rsidRPr="00E364FE" w:rsidRDefault="00632F24">
            <w:pPr>
              <w:rPr>
                <w:rFonts w:ascii="Arial" w:hAnsi="Arial" w:cs="Arial"/>
                <w:sz w:val="22"/>
                <w:szCs w:val="22"/>
              </w:rPr>
            </w:pPr>
          </w:p>
        </w:tc>
        <w:tc>
          <w:tcPr>
            <w:tcW w:w="5242" w:type="dxa"/>
            <w:gridSpan w:val="2"/>
            <w:shd w:val="clear" w:color="auto" w:fill="FFFFFF" w:themeFill="background1"/>
          </w:tcPr>
          <w:p w14:paraId="7600C3EA" w14:textId="4F856DA4" w:rsidR="00632F24" w:rsidRDefault="00E35DC5" w:rsidP="002E297A">
            <w:pPr>
              <w:rPr>
                <w:rFonts w:ascii="Arial" w:hAnsi="Arial" w:cs="Arial"/>
                <w:sz w:val="22"/>
                <w:szCs w:val="22"/>
              </w:rPr>
            </w:pPr>
            <w:r>
              <w:rPr>
                <w:rFonts w:ascii="Arial" w:hAnsi="Arial" w:cs="Arial"/>
                <w:sz w:val="22"/>
                <w:szCs w:val="22"/>
              </w:rPr>
              <w:object w:dxaOrig="1376" w:dyaOrig="899" w14:anchorId="50431898">
                <v:shape id="_x0000_i1058" type="#_x0000_t75" style="width:69pt;height:45pt" o:ole="">
                  <v:imagedata r:id="rId18" o:title=""/>
                </v:shape>
                <o:OLEObject Type="Embed" ProgID="AcroExch.Document.2017" ShapeID="_x0000_i1058" DrawAspect="Icon" ObjectID="_1718692156" r:id="rId19"/>
              </w:object>
            </w:r>
            <w:r w:rsidR="002536EE">
              <w:rPr>
                <w:rFonts w:ascii="Arial" w:hAnsi="Arial" w:cs="Arial"/>
                <w:sz w:val="22"/>
                <w:szCs w:val="22"/>
              </w:rPr>
              <w:t xml:space="preserve">                 </w:t>
            </w:r>
            <w:r>
              <w:rPr>
                <w:rFonts w:ascii="Arial" w:hAnsi="Arial" w:cs="Arial"/>
                <w:sz w:val="22"/>
                <w:szCs w:val="22"/>
              </w:rPr>
              <w:object w:dxaOrig="1376" w:dyaOrig="899" w14:anchorId="22519D6C">
                <v:shape id="_x0000_i1060" type="#_x0000_t75" style="width:69pt;height:45pt" o:ole="">
                  <v:imagedata r:id="rId20" o:title=""/>
                </v:shape>
                <o:OLEObject Type="Embed" ProgID="AcroExch.Document.2017" ShapeID="_x0000_i1060" DrawAspect="Icon" ObjectID="_1718692157" r:id="rId21"/>
              </w:object>
            </w:r>
          </w:p>
          <w:p w14:paraId="1D737F28" w14:textId="77777777" w:rsidR="00E35DC5" w:rsidRPr="00E35DC5" w:rsidRDefault="00E35DC5" w:rsidP="00E35DC5">
            <w:pPr>
              <w:rPr>
                <w:rFonts w:ascii="Arial" w:hAnsi="Arial" w:cs="Arial"/>
                <w:sz w:val="22"/>
                <w:szCs w:val="22"/>
              </w:rPr>
            </w:pPr>
            <w:r w:rsidRPr="00E35DC5">
              <w:rPr>
                <w:rFonts w:ascii="Arial" w:hAnsi="Arial" w:cs="Arial"/>
                <w:sz w:val="22"/>
                <w:szCs w:val="22"/>
              </w:rPr>
              <w:t>Neonatal IV Initiation Tools and ideas to gain experience</w:t>
            </w:r>
          </w:p>
          <w:p w14:paraId="72E1F1B4" w14:textId="65C03F02" w:rsidR="00E35DC5" w:rsidRPr="00E35DC5" w:rsidRDefault="00FD3C42" w:rsidP="00E35DC5">
            <w:pPr>
              <w:numPr>
                <w:ilvl w:val="0"/>
                <w:numId w:val="11"/>
              </w:numPr>
              <w:rPr>
                <w:rFonts w:ascii="Arial" w:hAnsi="Arial" w:cs="Arial"/>
                <w:sz w:val="22"/>
                <w:szCs w:val="22"/>
              </w:rPr>
            </w:pPr>
            <w:r>
              <w:rPr>
                <w:rFonts w:ascii="Arial" w:hAnsi="Arial" w:cs="Arial"/>
                <w:sz w:val="22"/>
                <w:szCs w:val="22"/>
              </w:rPr>
              <w:t>NICU SIM arm for IV starts on unit</w:t>
            </w:r>
          </w:p>
          <w:p w14:paraId="6C5C64C5" w14:textId="4FDF0F2D" w:rsidR="002536EE" w:rsidRPr="00FD3C42" w:rsidRDefault="00E35DC5" w:rsidP="00FD3C42">
            <w:pPr>
              <w:numPr>
                <w:ilvl w:val="0"/>
                <w:numId w:val="11"/>
              </w:numPr>
              <w:rPr>
                <w:rFonts w:ascii="Arial" w:hAnsi="Arial" w:cs="Arial"/>
                <w:sz w:val="22"/>
                <w:szCs w:val="22"/>
              </w:rPr>
            </w:pPr>
            <w:r w:rsidRPr="00E35DC5">
              <w:rPr>
                <w:rFonts w:ascii="Arial" w:hAnsi="Arial" w:cs="Arial"/>
                <w:sz w:val="22"/>
                <w:szCs w:val="22"/>
              </w:rPr>
              <w:t xml:space="preserve">NICU nurses </w:t>
            </w:r>
            <w:r w:rsidR="00FD3C42">
              <w:rPr>
                <w:rFonts w:ascii="Arial" w:hAnsi="Arial" w:cs="Arial"/>
                <w:sz w:val="22"/>
                <w:szCs w:val="22"/>
              </w:rPr>
              <w:t xml:space="preserve">to mentor pediatric staff with neonatal IV starts as they come up in either NICU or pediatric unit. </w:t>
            </w:r>
          </w:p>
        </w:tc>
      </w:tr>
      <w:tr w:rsidR="00327D68" w:rsidRPr="00E364FE" w14:paraId="6128962E" w14:textId="77777777" w:rsidTr="0019629A">
        <w:tc>
          <w:tcPr>
            <w:tcW w:w="1081" w:type="dxa"/>
            <w:shd w:val="clear" w:color="auto" w:fill="C2D69B" w:themeFill="accent3" w:themeFillTint="99"/>
          </w:tcPr>
          <w:p w14:paraId="61289621" w14:textId="77777777" w:rsidR="00A86BC4" w:rsidRPr="00E364FE" w:rsidRDefault="00A86BC4">
            <w:pPr>
              <w:rPr>
                <w:rFonts w:ascii="Arial" w:hAnsi="Arial" w:cs="Arial"/>
                <w:sz w:val="22"/>
                <w:szCs w:val="22"/>
              </w:rPr>
            </w:pPr>
          </w:p>
          <w:p w14:paraId="61289622" w14:textId="77777777" w:rsidR="00632ADE" w:rsidRPr="00E364FE" w:rsidRDefault="00632ADE">
            <w:pPr>
              <w:rPr>
                <w:rFonts w:ascii="Arial" w:hAnsi="Arial" w:cs="Arial"/>
                <w:sz w:val="22"/>
                <w:szCs w:val="22"/>
              </w:rPr>
            </w:pPr>
          </w:p>
        </w:tc>
        <w:tc>
          <w:tcPr>
            <w:tcW w:w="3120" w:type="dxa"/>
            <w:shd w:val="clear" w:color="auto" w:fill="FFFFFF" w:themeFill="background1"/>
          </w:tcPr>
          <w:p w14:paraId="413812BA" w14:textId="77777777" w:rsidR="00F6707F" w:rsidRDefault="00A86BC4" w:rsidP="00632ADE">
            <w:pPr>
              <w:rPr>
                <w:rFonts w:ascii="Arial" w:hAnsi="Arial" w:cs="Arial"/>
                <w:sz w:val="22"/>
                <w:szCs w:val="22"/>
              </w:rPr>
            </w:pPr>
            <w:r w:rsidRPr="00E364FE">
              <w:rPr>
                <w:rFonts w:ascii="Arial" w:hAnsi="Arial" w:cs="Arial"/>
                <w:sz w:val="22"/>
                <w:szCs w:val="22"/>
              </w:rPr>
              <w:t>Post-Assessment</w:t>
            </w:r>
            <w:r w:rsidR="00F6707F">
              <w:rPr>
                <w:rFonts w:ascii="Arial" w:hAnsi="Arial" w:cs="Arial"/>
                <w:sz w:val="22"/>
                <w:szCs w:val="22"/>
              </w:rPr>
              <w:t xml:space="preserve">: </w:t>
            </w:r>
          </w:p>
          <w:p w14:paraId="61289623" w14:textId="6BAE6F4E" w:rsidR="00A86BC4" w:rsidRPr="00E364FE" w:rsidRDefault="00F6707F" w:rsidP="00632ADE">
            <w:pPr>
              <w:rPr>
                <w:rFonts w:ascii="Arial" w:hAnsi="Arial" w:cs="Arial"/>
                <w:sz w:val="22"/>
                <w:szCs w:val="22"/>
              </w:rPr>
            </w:pPr>
            <w:r>
              <w:rPr>
                <w:rFonts w:ascii="Arial" w:hAnsi="Arial" w:cs="Arial"/>
                <w:sz w:val="22"/>
                <w:szCs w:val="22"/>
              </w:rPr>
              <w:t>Post Learning Survey</w:t>
            </w:r>
            <w:r w:rsidR="00A86BC4" w:rsidRPr="00E364FE">
              <w:rPr>
                <w:rFonts w:ascii="Arial" w:hAnsi="Arial" w:cs="Arial"/>
                <w:noProof/>
                <w:sz w:val="22"/>
                <w:szCs w:val="22"/>
              </w:rPr>
              <w:t xml:space="preserve"> </w:t>
            </w:r>
          </w:p>
          <w:p w14:paraId="61289624" w14:textId="77777777" w:rsidR="00632ADE" w:rsidRPr="00E364FE" w:rsidRDefault="00632ADE" w:rsidP="00632ADE">
            <w:pPr>
              <w:rPr>
                <w:rFonts w:ascii="Arial" w:hAnsi="Arial" w:cs="Arial"/>
                <w:sz w:val="22"/>
                <w:szCs w:val="22"/>
              </w:rPr>
            </w:pPr>
          </w:p>
        </w:tc>
        <w:tc>
          <w:tcPr>
            <w:tcW w:w="4947" w:type="dxa"/>
            <w:gridSpan w:val="2"/>
            <w:shd w:val="clear" w:color="auto" w:fill="FFFFFF" w:themeFill="background1"/>
          </w:tcPr>
          <w:p w14:paraId="768D3B8F" w14:textId="3E7592CB" w:rsidR="000F3D7A" w:rsidRPr="000F3D7A" w:rsidRDefault="00F6707F" w:rsidP="000F3D7A">
            <w:pPr>
              <w:rPr>
                <w:rFonts w:ascii="Arial" w:hAnsi="Arial" w:cs="Arial"/>
                <w:sz w:val="22"/>
                <w:szCs w:val="22"/>
              </w:rPr>
            </w:pPr>
            <w:r>
              <w:rPr>
                <w:rFonts w:ascii="Arial" w:hAnsi="Arial" w:cs="Arial"/>
                <w:sz w:val="22"/>
                <w:szCs w:val="22"/>
              </w:rPr>
              <w:t>Pediatric N</w:t>
            </w:r>
            <w:r w:rsidR="000F3D7A">
              <w:rPr>
                <w:rFonts w:ascii="Arial" w:hAnsi="Arial" w:cs="Arial"/>
                <w:sz w:val="22"/>
                <w:szCs w:val="22"/>
              </w:rPr>
              <w:t xml:space="preserve">urses </w:t>
            </w:r>
            <w:r>
              <w:rPr>
                <w:rFonts w:ascii="Arial" w:hAnsi="Arial" w:cs="Arial"/>
                <w:sz w:val="22"/>
                <w:szCs w:val="22"/>
              </w:rPr>
              <w:t>to complete survey</w:t>
            </w:r>
            <w:r w:rsidR="000F3D7A">
              <w:rPr>
                <w:rFonts w:ascii="Arial" w:hAnsi="Arial" w:cs="Arial"/>
                <w:sz w:val="22"/>
                <w:szCs w:val="22"/>
              </w:rPr>
              <w:t xml:space="preserve"> </w:t>
            </w:r>
            <w:r w:rsidR="000F3D7A" w:rsidRPr="000F3D7A">
              <w:rPr>
                <w:rFonts w:ascii="Arial" w:hAnsi="Arial" w:cs="Arial"/>
                <w:sz w:val="22"/>
                <w:szCs w:val="22"/>
              </w:rPr>
              <w:t>after they have experience with the following areas of IV initiation</w:t>
            </w:r>
          </w:p>
          <w:p w14:paraId="625196B2" w14:textId="77777777" w:rsidR="00F6707F" w:rsidRDefault="000F3D7A" w:rsidP="000F3D7A">
            <w:pPr>
              <w:pStyle w:val="ListParagraph"/>
              <w:numPr>
                <w:ilvl w:val="0"/>
                <w:numId w:val="16"/>
              </w:numPr>
              <w:rPr>
                <w:rFonts w:ascii="Arial" w:hAnsi="Arial" w:cs="Arial"/>
                <w:sz w:val="22"/>
                <w:szCs w:val="22"/>
              </w:rPr>
            </w:pPr>
            <w:r w:rsidRPr="00F6707F">
              <w:rPr>
                <w:rFonts w:ascii="Arial" w:hAnsi="Arial" w:cs="Arial"/>
                <w:sz w:val="22"/>
                <w:szCs w:val="22"/>
              </w:rPr>
              <w:t>Adult</w:t>
            </w:r>
          </w:p>
          <w:p w14:paraId="5A37783E" w14:textId="77777777" w:rsidR="00F6707F" w:rsidRDefault="000F3D7A" w:rsidP="00F6707F">
            <w:pPr>
              <w:pStyle w:val="ListParagraph"/>
              <w:numPr>
                <w:ilvl w:val="0"/>
                <w:numId w:val="16"/>
              </w:numPr>
              <w:rPr>
                <w:rFonts w:ascii="Arial" w:hAnsi="Arial" w:cs="Arial"/>
                <w:sz w:val="22"/>
                <w:szCs w:val="22"/>
              </w:rPr>
            </w:pPr>
            <w:r w:rsidRPr="00F6707F">
              <w:rPr>
                <w:rFonts w:ascii="Arial" w:hAnsi="Arial" w:cs="Arial"/>
                <w:sz w:val="22"/>
                <w:szCs w:val="22"/>
              </w:rPr>
              <w:t>Pediatric</w:t>
            </w:r>
          </w:p>
          <w:p w14:paraId="6128962A" w14:textId="40D8DA32" w:rsidR="00632ADE" w:rsidRPr="00F6707F" w:rsidRDefault="000F3D7A" w:rsidP="00F6707F">
            <w:pPr>
              <w:pStyle w:val="ListParagraph"/>
              <w:numPr>
                <w:ilvl w:val="0"/>
                <w:numId w:val="16"/>
              </w:numPr>
              <w:rPr>
                <w:rFonts w:ascii="Arial" w:hAnsi="Arial" w:cs="Arial"/>
                <w:sz w:val="22"/>
                <w:szCs w:val="22"/>
              </w:rPr>
            </w:pPr>
            <w:r w:rsidRPr="00F6707F">
              <w:rPr>
                <w:rFonts w:ascii="Arial" w:hAnsi="Arial" w:cs="Arial"/>
                <w:sz w:val="22"/>
                <w:szCs w:val="22"/>
              </w:rPr>
              <w:t>Neonatal</w:t>
            </w:r>
          </w:p>
        </w:tc>
        <w:tc>
          <w:tcPr>
            <w:tcW w:w="5242" w:type="dxa"/>
            <w:gridSpan w:val="2"/>
            <w:shd w:val="clear" w:color="auto" w:fill="FFFFFF" w:themeFill="background1"/>
          </w:tcPr>
          <w:p w14:paraId="6128962C" w14:textId="36F68F93" w:rsidR="00A86BC4" w:rsidRPr="00E364FE" w:rsidRDefault="00A86BC4">
            <w:pPr>
              <w:rPr>
                <w:rFonts w:ascii="Arial" w:hAnsi="Arial" w:cs="Arial"/>
                <w:sz w:val="22"/>
                <w:szCs w:val="22"/>
              </w:rPr>
            </w:pPr>
          </w:p>
          <w:bookmarkStart w:id="1" w:name="_MON_1718692143"/>
          <w:bookmarkEnd w:id="1"/>
          <w:p w14:paraId="6128962D" w14:textId="59DF539F" w:rsidR="00632ADE" w:rsidRPr="00E364FE" w:rsidRDefault="000F7D8D">
            <w:pPr>
              <w:rPr>
                <w:rFonts w:ascii="Arial" w:hAnsi="Arial" w:cs="Arial"/>
                <w:sz w:val="22"/>
                <w:szCs w:val="22"/>
              </w:rPr>
            </w:pPr>
            <w:r>
              <w:rPr>
                <w:rFonts w:ascii="Arial" w:hAnsi="Arial" w:cs="Arial"/>
                <w:sz w:val="22"/>
                <w:szCs w:val="22"/>
              </w:rPr>
              <w:object w:dxaOrig="1537" w:dyaOrig="997" w14:anchorId="1493AAAD">
                <v:shape id="_x0000_i1065" type="#_x0000_t75" style="width:76.5pt;height:49.5pt" o:ole="">
                  <v:imagedata r:id="rId22" o:title=""/>
                </v:shape>
                <o:OLEObject Type="Embed" ProgID="Word.Document.12" ShapeID="_x0000_i1065" DrawAspect="Icon" ObjectID="_1718692158" r:id="rId23">
                  <o:FieldCodes>\s</o:FieldCodes>
                </o:OLEObject>
              </w:object>
            </w:r>
            <w:bookmarkStart w:id="2" w:name="_MON_1718692148"/>
            <w:bookmarkEnd w:id="2"/>
            <w:r>
              <w:rPr>
                <w:rFonts w:ascii="Arial" w:hAnsi="Arial" w:cs="Arial"/>
                <w:sz w:val="22"/>
                <w:szCs w:val="22"/>
              </w:rPr>
              <w:object w:dxaOrig="1537" w:dyaOrig="997" w14:anchorId="2A911FF8">
                <v:shape id="_x0000_i1066" type="#_x0000_t75" style="width:76.5pt;height:49.5pt" o:ole="">
                  <v:imagedata r:id="rId24" o:title=""/>
                </v:shape>
                <o:OLEObject Type="Embed" ProgID="Word.Document.12" ShapeID="_x0000_i1066" DrawAspect="Icon" ObjectID="_1718692159" r:id="rId25">
                  <o:FieldCodes>\s</o:FieldCodes>
                </o:OLEObject>
              </w:object>
            </w:r>
            <w:bookmarkStart w:id="3" w:name="_GoBack"/>
            <w:bookmarkEnd w:id="3"/>
            <w:bookmarkStart w:id="4" w:name="_MON_1718692152"/>
            <w:bookmarkEnd w:id="4"/>
            <w:r>
              <w:rPr>
                <w:rFonts w:ascii="Arial" w:hAnsi="Arial" w:cs="Arial"/>
                <w:sz w:val="22"/>
                <w:szCs w:val="22"/>
              </w:rPr>
              <w:object w:dxaOrig="1537" w:dyaOrig="997" w14:anchorId="6797E084">
                <v:shape id="_x0000_i1067" type="#_x0000_t75" style="width:76.5pt;height:49.5pt" o:ole="">
                  <v:imagedata r:id="rId26" o:title=""/>
                </v:shape>
                <o:OLEObject Type="Embed" ProgID="Word.Document.12" ShapeID="_x0000_i1067" DrawAspect="Icon" ObjectID="_1718692160" r:id="rId27">
                  <o:FieldCodes>\s</o:FieldCodes>
                </o:OLEObject>
              </w:object>
            </w:r>
          </w:p>
        </w:tc>
      </w:tr>
      <w:tr w:rsidR="00327D68" w:rsidRPr="00E364FE" w14:paraId="6128963B" w14:textId="77777777" w:rsidTr="0019629A">
        <w:tc>
          <w:tcPr>
            <w:tcW w:w="1081" w:type="dxa"/>
            <w:shd w:val="clear" w:color="auto" w:fill="C2D69B" w:themeFill="accent3" w:themeFillTint="99"/>
          </w:tcPr>
          <w:p w14:paraId="6128962F" w14:textId="77777777" w:rsidR="00A86BC4" w:rsidRPr="00E364FE" w:rsidRDefault="00A86BC4">
            <w:pPr>
              <w:rPr>
                <w:rFonts w:ascii="Arial" w:hAnsi="Arial" w:cs="Arial"/>
                <w:sz w:val="22"/>
                <w:szCs w:val="22"/>
              </w:rPr>
            </w:pPr>
          </w:p>
          <w:p w14:paraId="61289630" w14:textId="77777777" w:rsidR="00632ADE" w:rsidRPr="00E364FE" w:rsidRDefault="00632ADE">
            <w:pPr>
              <w:rPr>
                <w:rFonts w:ascii="Arial" w:hAnsi="Arial" w:cs="Arial"/>
                <w:sz w:val="22"/>
                <w:szCs w:val="22"/>
              </w:rPr>
            </w:pPr>
          </w:p>
        </w:tc>
        <w:tc>
          <w:tcPr>
            <w:tcW w:w="3120" w:type="dxa"/>
            <w:shd w:val="clear" w:color="auto" w:fill="FFFFFF" w:themeFill="background1"/>
          </w:tcPr>
          <w:p w14:paraId="61289631" w14:textId="43E33A7C" w:rsidR="00A86BC4" w:rsidRPr="00E364FE" w:rsidRDefault="00E40E41" w:rsidP="00632ADE">
            <w:pPr>
              <w:rPr>
                <w:rFonts w:ascii="Arial" w:hAnsi="Arial" w:cs="Arial"/>
                <w:sz w:val="22"/>
                <w:szCs w:val="22"/>
              </w:rPr>
            </w:pPr>
            <w:r>
              <w:rPr>
                <w:rFonts w:ascii="Arial" w:hAnsi="Arial" w:cs="Arial"/>
                <w:sz w:val="22"/>
                <w:szCs w:val="22"/>
              </w:rPr>
              <w:t>Summary/Closure:</w:t>
            </w:r>
          </w:p>
          <w:p w14:paraId="61289632" w14:textId="77777777" w:rsidR="00632ADE" w:rsidRPr="00E364FE" w:rsidRDefault="00632ADE" w:rsidP="00632ADE">
            <w:pPr>
              <w:rPr>
                <w:rFonts w:ascii="Arial" w:hAnsi="Arial" w:cs="Arial"/>
                <w:sz w:val="22"/>
                <w:szCs w:val="22"/>
              </w:rPr>
            </w:pPr>
          </w:p>
        </w:tc>
        <w:tc>
          <w:tcPr>
            <w:tcW w:w="4947" w:type="dxa"/>
            <w:gridSpan w:val="2"/>
            <w:shd w:val="clear" w:color="auto" w:fill="FFFFFF" w:themeFill="background1"/>
          </w:tcPr>
          <w:p w14:paraId="61289638" w14:textId="77777777" w:rsidR="00632ADE" w:rsidRPr="00E364FE" w:rsidRDefault="00632ADE" w:rsidP="00E40E41">
            <w:pPr>
              <w:rPr>
                <w:rFonts w:ascii="Arial" w:hAnsi="Arial" w:cs="Arial"/>
                <w:sz w:val="22"/>
                <w:szCs w:val="22"/>
              </w:rPr>
            </w:pPr>
          </w:p>
        </w:tc>
        <w:tc>
          <w:tcPr>
            <w:tcW w:w="5242" w:type="dxa"/>
            <w:gridSpan w:val="2"/>
            <w:shd w:val="clear" w:color="auto" w:fill="FFFFFF" w:themeFill="background1"/>
          </w:tcPr>
          <w:p w14:paraId="6128963A" w14:textId="525961B7" w:rsidR="00632ADE" w:rsidRPr="00E364FE" w:rsidRDefault="00632ADE" w:rsidP="00E40E41">
            <w:pPr>
              <w:rPr>
                <w:rFonts w:ascii="Arial" w:hAnsi="Arial" w:cs="Arial"/>
                <w:sz w:val="22"/>
                <w:szCs w:val="22"/>
              </w:rPr>
            </w:pPr>
          </w:p>
        </w:tc>
      </w:tr>
      <w:tr w:rsidR="00327D68" w:rsidRPr="00E364FE" w14:paraId="61289643" w14:textId="77777777" w:rsidTr="0019629A">
        <w:tc>
          <w:tcPr>
            <w:tcW w:w="1081" w:type="dxa"/>
            <w:shd w:val="clear" w:color="auto" w:fill="C2D69B" w:themeFill="accent3" w:themeFillTint="99"/>
          </w:tcPr>
          <w:p w14:paraId="6128963C" w14:textId="77777777" w:rsidR="00A86BC4" w:rsidRPr="00E364FE" w:rsidRDefault="00A86BC4">
            <w:pPr>
              <w:rPr>
                <w:rFonts w:ascii="Arial" w:hAnsi="Arial" w:cs="Arial"/>
                <w:sz w:val="22"/>
                <w:szCs w:val="22"/>
              </w:rPr>
            </w:pPr>
          </w:p>
        </w:tc>
        <w:tc>
          <w:tcPr>
            <w:tcW w:w="3120" w:type="dxa"/>
            <w:shd w:val="clear" w:color="auto" w:fill="FFFFFF" w:themeFill="background1"/>
          </w:tcPr>
          <w:p w14:paraId="6128963D" w14:textId="77777777" w:rsidR="00A86BC4" w:rsidRPr="00E364FE" w:rsidRDefault="00A86BC4" w:rsidP="00632ADE">
            <w:pPr>
              <w:rPr>
                <w:rFonts w:ascii="Arial" w:hAnsi="Arial" w:cs="Arial"/>
                <w:sz w:val="22"/>
                <w:szCs w:val="22"/>
              </w:rPr>
            </w:pPr>
            <w:r w:rsidRPr="00E364FE">
              <w:rPr>
                <w:rFonts w:ascii="Arial" w:hAnsi="Arial" w:cs="Arial"/>
                <w:sz w:val="22"/>
                <w:szCs w:val="22"/>
              </w:rPr>
              <w:t>Evaluation Plan (How will I measure outcomes/practice change?):</w:t>
            </w:r>
            <w:r w:rsidR="00F31F50" w:rsidRPr="00E364FE">
              <w:rPr>
                <w:rFonts w:ascii="Arial" w:hAnsi="Arial" w:cs="Arial"/>
                <w:sz w:val="22"/>
                <w:szCs w:val="22"/>
              </w:rPr>
              <w:t xml:space="preserve"> </w:t>
            </w:r>
          </w:p>
        </w:tc>
        <w:tc>
          <w:tcPr>
            <w:tcW w:w="4947" w:type="dxa"/>
            <w:gridSpan w:val="2"/>
            <w:shd w:val="clear" w:color="auto" w:fill="FFFFFF" w:themeFill="background1"/>
          </w:tcPr>
          <w:p w14:paraId="67CD4211" w14:textId="77777777" w:rsidR="00E40E41" w:rsidRPr="00E40E41" w:rsidRDefault="00E40E41" w:rsidP="00E40E41">
            <w:pPr>
              <w:rPr>
                <w:rFonts w:ascii="Arial" w:hAnsi="Arial" w:cs="Arial"/>
                <w:sz w:val="22"/>
                <w:szCs w:val="22"/>
              </w:rPr>
            </w:pPr>
            <w:r w:rsidRPr="00E40E41">
              <w:rPr>
                <w:rFonts w:ascii="Arial" w:hAnsi="Arial" w:cs="Arial"/>
                <w:sz w:val="22"/>
                <w:szCs w:val="22"/>
              </w:rPr>
              <w:t>All Pediatric Nurses to fill out PIV survey again.</w:t>
            </w:r>
          </w:p>
          <w:p w14:paraId="61289640" w14:textId="486C718C" w:rsidR="00632ADE" w:rsidRPr="00E364FE" w:rsidRDefault="00E40E41" w:rsidP="00E40E41">
            <w:pPr>
              <w:rPr>
                <w:rFonts w:ascii="Arial" w:hAnsi="Arial" w:cs="Arial"/>
                <w:sz w:val="22"/>
                <w:szCs w:val="22"/>
              </w:rPr>
            </w:pPr>
            <w:r w:rsidRPr="00E40E41">
              <w:rPr>
                <w:rFonts w:ascii="Arial" w:hAnsi="Arial" w:cs="Arial"/>
                <w:sz w:val="22"/>
                <w:szCs w:val="22"/>
              </w:rPr>
              <w:t>Gather information from survey results and present.</w:t>
            </w:r>
          </w:p>
          <w:p w14:paraId="61289641" w14:textId="77777777" w:rsidR="00632ADE" w:rsidRPr="00E364FE" w:rsidRDefault="00632ADE">
            <w:pPr>
              <w:rPr>
                <w:rFonts w:ascii="Arial" w:hAnsi="Arial" w:cs="Arial"/>
                <w:sz w:val="22"/>
                <w:szCs w:val="22"/>
              </w:rPr>
            </w:pPr>
          </w:p>
        </w:tc>
        <w:tc>
          <w:tcPr>
            <w:tcW w:w="5242" w:type="dxa"/>
            <w:gridSpan w:val="2"/>
            <w:shd w:val="clear" w:color="auto" w:fill="FFFFFF" w:themeFill="background1"/>
          </w:tcPr>
          <w:p w14:paraId="61289642" w14:textId="6D056DD7" w:rsidR="00A86BC4" w:rsidRPr="00E364FE" w:rsidRDefault="00E40E41">
            <w:pPr>
              <w:rPr>
                <w:rFonts w:ascii="Arial" w:hAnsi="Arial" w:cs="Arial"/>
                <w:sz w:val="22"/>
                <w:szCs w:val="22"/>
              </w:rPr>
            </w:pPr>
            <w:r w:rsidRPr="00E364FE">
              <w:rPr>
                <w:rFonts w:ascii="Arial" w:hAnsi="Arial" w:cs="Arial"/>
                <w:sz w:val="22"/>
                <w:szCs w:val="22"/>
              </w:rPr>
              <w:object w:dxaOrig="1508" w:dyaOrig="984" w14:anchorId="4CDA47E8">
                <v:shape id="_x0000_i1064" type="#_x0000_t75" style="width:75.75pt;height:48.75pt" o:ole="">
                  <v:imagedata r:id="rId14" o:title=""/>
                </v:shape>
                <o:OLEObject Type="Embed" ProgID="Word.Document.12" ShapeID="_x0000_i1064" DrawAspect="Icon" ObjectID="_1718692161" r:id="rId28">
                  <o:FieldCodes>\s</o:FieldCodes>
                </o:OLEObject>
              </w:object>
            </w:r>
          </w:p>
        </w:tc>
      </w:tr>
    </w:tbl>
    <w:p w14:paraId="61289644" w14:textId="77777777" w:rsidR="0025754F" w:rsidRPr="00E364FE" w:rsidRDefault="0025754F">
      <w:pPr>
        <w:rPr>
          <w:rFonts w:ascii="Arial" w:hAnsi="Arial" w:cs="Arial"/>
          <w:sz w:val="22"/>
          <w:szCs w:val="22"/>
        </w:rPr>
      </w:pPr>
    </w:p>
    <w:tbl>
      <w:tblPr>
        <w:tblStyle w:val="TableGrid"/>
        <w:tblW w:w="0" w:type="auto"/>
        <w:shd w:val="clear" w:color="auto" w:fill="DBE5F1" w:themeFill="accent1" w:themeFillTint="33"/>
        <w:tblLook w:val="04A0" w:firstRow="1" w:lastRow="0" w:firstColumn="1" w:lastColumn="0" w:noHBand="0" w:noVBand="1"/>
      </w:tblPr>
      <w:tblGrid>
        <w:gridCol w:w="8084"/>
        <w:gridCol w:w="6306"/>
      </w:tblGrid>
      <w:tr w:rsidR="003E05D0" w:rsidRPr="00E364FE" w14:paraId="61289647" w14:textId="77777777" w:rsidTr="0077544A">
        <w:tc>
          <w:tcPr>
            <w:tcW w:w="8208" w:type="dxa"/>
            <w:shd w:val="clear" w:color="auto" w:fill="DBE5F1" w:themeFill="accent1" w:themeFillTint="33"/>
          </w:tcPr>
          <w:p w14:paraId="61289645" w14:textId="77777777" w:rsidR="003E05D0" w:rsidRPr="00E364FE" w:rsidRDefault="003E05D0" w:rsidP="00B35516">
            <w:pPr>
              <w:rPr>
                <w:rFonts w:ascii="Arial" w:hAnsi="Arial" w:cs="Arial"/>
                <w:sz w:val="22"/>
                <w:szCs w:val="22"/>
              </w:rPr>
            </w:pPr>
            <w:r w:rsidRPr="00E364FE">
              <w:rPr>
                <w:rFonts w:ascii="Arial" w:hAnsi="Arial" w:cs="Arial"/>
                <w:sz w:val="22"/>
                <w:szCs w:val="22"/>
              </w:rPr>
              <w:t>Important Concepts (</w:t>
            </w:r>
            <w:r w:rsidR="00066FEC" w:rsidRPr="00E364FE">
              <w:rPr>
                <w:rFonts w:ascii="Arial" w:hAnsi="Arial" w:cs="Arial"/>
                <w:sz w:val="22"/>
                <w:szCs w:val="22"/>
              </w:rPr>
              <w:t xml:space="preserve">i.e. related to </w:t>
            </w:r>
            <w:r w:rsidR="00B35516" w:rsidRPr="00E364FE">
              <w:rPr>
                <w:rFonts w:ascii="Arial" w:hAnsi="Arial" w:cs="Arial"/>
                <w:sz w:val="22"/>
                <w:szCs w:val="22"/>
              </w:rPr>
              <w:t xml:space="preserve">topic, </w:t>
            </w:r>
            <w:r w:rsidRPr="00E364FE">
              <w:rPr>
                <w:rFonts w:ascii="Arial" w:hAnsi="Arial" w:cs="Arial"/>
                <w:sz w:val="22"/>
                <w:szCs w:val="22"/>
              </w:rPr>
              <w:t>clinical program/service goals):</w:t>
            </w:r>
          </w:p>
        </w:tc>
        <w:tc>
          <w:tcPr>
            <w:tcW w:w="6408" w:type="dxa"/>
            <w:shd w:val="clear" w:color="auto" w:fill="DBE5F1" w:themeFill="accent1" w:themeFillTint="33"/>
          </w:tcPr>
          <w:p w14:paraId="61289646" w14:textId="77777777" w:rsidR="003E05D0" w:rsidRPr="00E364FE" w:rsidRDefault="0027100C">
            <w:pPr>
              <w:rPr>
                <w:rFonts w:ascii="Arial" w:hAnsi="Arial" w:cs="Arial"/>
                <w:sz w:val="22"/>
                <w:szCs w:val="22"/>
              </w:rPr>
            </w:pPr>
            <w:r w:rsidRPr="00E364FE">
              <w:rPr>
                <w:rFonts w:ascii="Arial" w:hAnsi="Arial" w:cs="Arial"/>
                <w:sz w:val="22"/>
                <w:szCs w:val="22"/>
              </w:rPr>
              <w:t>Important Contex</w:t>
            </w:r>
            <w:r w:rsidR="003E05D0" w:rsidRPr="00E364FE">
              <w:rPr>
                <w:rFonts w:ascii="Arial" w:hAnsi="Arial" w:cs="Arial"/>
                <w:sz w:val="22"/>
                <w:szCs w:val="22"/>
              </w:rPr>
              <w:t>t (related to this topic)</w:t>
            </w:r>
          </w:p>
        </w:tc>
      </w:tr>
      <w:tr w:rsidR="00F31F50" w:rsidRPr="00E364FE" w14:paraId="6128964D" w14:textId="77777777" w:rsidTr="0077544A">
        <w:trPr>
          <w:trHeight w:val="312"/>
        </w:trPr>
        <w:tc>
          <w:tcPr>
            <w:tcW w:w="8208" w:type="dxa"/>
            <w:shd w:val="clear" w:color="auto" w:fill="DBE5F1" w:themeFill="accent1" w:themeFillTint="33"/>
          </w:tcPr>
          <w:p w14:paraId="61289648" w14:textId="77777777" w:rsidR="00F31F50" w:rsidRPr="00E364FE" w:rsidRDefault="00F31F50">
            <w:pPr>
              <w:rPr>
                <w:rFonts w:ascii="Arial" w:hAnsi="Arial" w:cs="Arial"/>
                <w:sz w:val="22"/>
                <w:szCs w:val="22"/>
              </w:rPr>
            </w:pPr>
          </w:p>
          <w:p w14:paraId="61289649" w14:textId="77777777" w:rsidR="00632ADE" w:rsidRPr="00E364FE" w:rsidRDefault="00632ADE">
            <w:pPr>
              <w:rPr>
                <w:rFonts w:ascii="Arial" w:hAnsi="Arial" w:cs="Arial"/>
                <w:sz w:val="22"/>
                <w:szCs w:val="22"/>
              </w:rPr>
            </w:pPr>
          </w:p>
          <w:p w14:paraId="6128964A" w14:textId="77777777" w:rsidR="00632ADE" w:rsidRPr="00E364FE" w:rsidRDefault="00632ADE">
            <w:pPr>
              <w:rPr>
                <w:rFonts w:ascii="Arial" w:hAnsi="Arial" w:cs="Arial"/>
                <w:sz w:val="22"/>
                <w:szCs w:val="22"/>
              </w:rPr>
            </w:pPr>
          </w:p>
        </w:tc>
        <w:tc>
          <w:tcPr>
            <w:tcW w:w="6408" w:type="dxa"/>
            <w:shd w:val="clear" w:color="auto" w:fill="DBE5F1" w:themeFill="accent1" w:themeFillTint="33"/>
          </w:tcPr>
          <w:p w14:paraId="6128964B" w14:textId="77777777" w:rsidR="00F31F50" w:rsidRPr="00E364FE" w:rsidRDefault="00F31F50">
            <w:pPr>
              <w:rPr>
                <w:rFonts w:ascii="Arial" w:hAnsi="Arial" w:cs="Arial"/>
                <w:sz w:val="22"/>
                <w:szCs w:val="22"/>
              </w:rPr>
            </w:pPr>
          </w:p>
          <w:p w14:paraId="6128964C" w14:textId="77777777" w:rsidR="00632ADE" w:rsidRPr="00E364FE" w:rsidRDefault="00632ADE">
            <w:pPr>
              <w:rPr>
                <w:rFonts w:ascii="Arial" w:hAnsi="Arial" w:cs="Arial"/>
                <w:sz w:val="22"/>
                <w:szCs w:val="22"/>
              </w:rPr>
            </w:pPr>
          </w:p>
        </w:tc>
      </w:tr>
      <w:tr w:rsidR="00F31F50" w:rsidRPr="00E364FE" w14:paraId="61289653" w14:textId="77777777" w:rsidTr="0077544A">
        <w:tc>
          <w:tcPr>
            <w:tcW w:w="8208" w:type="dxa"/>
            <w:shd w:val="clear" w:color="auto" w:fill="DBE5F1" w:themeFill="accent1" w:themeFillTint="33"/>
          </w:tcPr>
          <w:p w14:paraId="6128964E" w14:textId="77777777" w:rsidR="00F31F50" w:rsidRPr="00E364FE" w:rsidRDefault="00F31F50">
            <w:pPr>
              <w:rPr>
                <w:rFonts w:ascii="Arial" w:hAnsi="Arial" w:cs="Arial"/>
                <w:sz w:val="22"/>
                <w:szCs w:val="22"/>
              </w:rPr>
            </w:pPr>
          </w:p>
          <w:p w14:paraId="6128964F" w14:textId="77777777" w:rsidR="00632ADE" w:rsidRPr="00E364FE" w:rsidRDefault="00632ADE">
            <w:pPr>
              <w:rPr>
                <w:rFonts w:ascii="Arial" w:hAnsi="Arial" w:cs="Arial"/>
                <w:sz w:val="22"/>
                <w:szCs w:val="22"/>
              </w:rPr>
            </w:pPr>
          </w:p>
          <w:p w14:paraId="61289650" w14:textId="77777777" w:rsidR="00632ADE" w:rsidRPr="00E364FE" w:rsidRDefault="00632ADE">
            <w:pPr>
              <w:rPr>
                <w:rFonts w:ascii="Arial" w:hAnsi="Arial" w:cs="Arial"/>
                <w:sz w:val="22"/>
                <w:szCs w:val="22"/>
              </w:rPr>
            </w:pPr>
          </w:p>
        </w:tc>
        <w:tc>
          <w:tcPr>
            <w:tcW w:w="6408" w:type="dxa"/>
            <w:shd w:val="clear" w:color="auto" w:fill="DBE5F1" w:themeFill="accent1" w:themeFillTint="33"/>
          </w:tcPr>
          <w:p w14:paraId="61289651" w14:textId="77777777" w:rsidR="00F31F50" w:rsidRPr="00E364FE" w:rsidRDefault="00F31F50">
            <w:pPr>
              <w:rPr>
                <w:rFonts w:ascii="Arial" w:hAnsi="Arial" w:cs="Arial"/>
                <w:sz w:val="22"/>
                <w:szCs w:val="22"/>
              </w:rPr>
            </w:pPr>
          </w:p>
          <w:p w14:paraId="61289652" w14:textId="77777777" w:rsidR="00632ADE" w:rsidRPr="00E364FE" w:rsidRDefault="00632ADE">
            <w:pPr>
              <w:rPr>
                <w:rFonts w:ascii="Arial" w:hAnsi="Arial" w:cs="Arial"/>
                <w:sz w:val="22"/>
                <w:szCs w:val="22"/>
              </w:rPr>
            </w:pPr>
          </w:p>
        </w:tc>
      </w:tr>
    </w:tbl>
    <w:p w14:paraId="61289654" w14:textId="77777777" w:rsidR="0025754F" w:rsidRPr="00E364FE" w:rsidRDefault="0025754F">
      <w:pPr>
        <w:rPr>
          <w:rFonts w:ascii="Arial" w:hAnsi="Arial" w:cs="Arial"/>
          <w:sz w:val="22"/>
          <w:szCs w:val="22"/>
        </w:rPr>
      </w:pPr>
    </w:p>
    <w:tbl>
      <w:tblPr>
        <w:tblStyle w:val="TableGrid"/>
        <w:tblW w:w="0" w:type="auto"/>
        <w:shd w:val="clear" w:color="auto" w:fill="DBE5F1" w:themeFill="accent1" w:themeFillTint="33"/>
        <w:tblLook w:val="04A0" w:firstRow="1" w:lastRow="0" w:firstColumn="1" w:lastColumn="0" w:noHBand="0" w:noVBand="1"/>
      </w:tblPr>
      <w:tblGrid>
        <w:gridCol w:w="1816"/>
        <w:gridCol w:w="6287"/>
        <w:gridCol w:w="6287"/>
      </w:tblGrid>
      <w:tr w:rsidR="00F31F50" w:rsidRPr="00E364FE" w14:paraId="6128965A" w14:textId="77777777" w:rsidTr="0077544A">
        <w:tc>
          <w:tcPr>
            <w:tcW w:w="1818" w:type="dxa"/>
            <w:vMerge w:val="restart"/>
            <w:shd w:val="clear" w:color="auto" w:fill="DBE5F1" w:themeFill="accent1" w:themeFillTint="33"/>
          </w:tcPr>
          <w:p w14:paraId="61289655" w14:textId="77777777" w:rsidR="00F31F50" w:rsidRPr="00E364FE" w:rsidRDefault="00F31F50" w:rsidP="00B2008B">
            <w:pPr>
              <w:rPr>
                <w:rFonts w:ascii="Arial" w:hAnsi="Arial" w:cs="Arial"/>
                <w:sz w:val="22"/>
                <w:szCs w:val="22"/>
              </w:rPr>
            </w:pPr>
            <w:r w:rsidRPr="00E364FE">
              <w:rPr>
                <w:rFonts w:ascii="Arial" w:hAnsi="Arial" w:cs="Arial"/>
                <w:sz w:val="22"/>
                <w:szCs w:val="22"/>
              </w:rPr>
              <w:t xml:space="preserve">Logistical/ Operational Considerations: </w:t>
            </w:r>
          </w:p>
        </w:tc>
        <w:tc>
          <w:tcPr>
            <w:tcW w:w="6399" w:type="dxa"/>
            <w:shd w:val="clear" w:color="auto" w:fill="DBE5F1" w:themeFill="accent1" w:themeFillTint="33"/>
          </w:tcPr>
          <w:p w14:paraId="61289656" w14:textId="77777777" w:rsidR="00F31F50" w:rsidRPr="00E364FE" w:rsidRDefault="00F31F50">
            <w:pPr>
              <w:rPr>
                <w:rFonts w:ascii="Arial" w:hAnsi="Arial" w:cs="Arial"/>
                <w:sz w:val="22"/>
                <w:szCs w:val="22"/>
              </w:rPr>
            </w:pPr>
          </w:p>
          <w:p w14:paraId="61289657" w14:textId="77777777" w:rsidR="00632ADE" w:rsidRPr="00E364FE" w:rsidRDefault="00632ADE">
            <w:pPr>
              <w:rPr>
                <w:rFonts w:ascii="Arial" w:hAnsi="Arial" w:cs="Arial"/>
                <w:sz w:val="22"/>
                <w:szCs w:val="22"/>
              </w:rPr>
            </w:pPr>
          </w:p>
        </w:tc>
        <w:tc>
          <w:tcPr>
            <w:tcW w:w="6399" w:type="dxa"/>
            <w:shd w:val="clear" w:color="auto" w:fill="DBE5F1" w:themeFill="accent1" w:themeFillTint="33"/>
          </w:tcPr>
          <w:p w14:paraId="61289658" w14:textId="77777777" w:rsidR="00F31F50" w:rsidRPr="00E364FE" w:rsidRDefault="00F31F50">
            <w:pPr>
              <w:rPr>
                <w:rFonts w:ascii="Arial" w:hAnsi="Arial" w:cs="Arial"/>
                <w:sz w:val="22"/>
                <w:szCs w:val="22"/>
              </w:rPr>
            </w:pPr>
          </w:p>
          <w:p w14:paraId="61289659" w14:textId="77777777" w:rsidR="00632ADE" w:rsidRPr="00E364FE" w:rsidRDefault="00632ADE">
            <w:pPr>
              <w:rPr>
                <w:rFonts w:ascii="Arial" w:hAnsi="Arial" w:cs="Arial"/>
                <w:sz w:val="22"/>
                <w:szCs w:val="22"/>
              </w:rPr>
            </w:pPr>
          </w:p>
        </w:tc>
      </w:tr>
      <w:tr w:rsidR="00F31F50" w:rsidRPr="00E364FE" w14:paraId="61289660" w14:textId="77777777" w:rsidTr="0077544A">
        <w:tc>
          <w:tcPr>
            <w:tcW w:w="1818" w:type="dxa"/>
            <w:vMerge/>
            <w:shd w:val="clear" w:color="auto" w:fill="DBE5F1" w:themeFill="accent1" w:themeFillTint="33"/>
          </w:tcPr>
          <w:p w14:paraId="6128965B" w14:textId="77777777" w:rsidR="00F31F50" w:rsidRPr="00E364FE" w:rsidRDefault="00F31F50" w:rsidP="00B2008B">
            <w:pPr>
              <w:rPr>
                <w:rFonts w:ascii="Arial" w:hAnsi="Arial" w:cs="Arial"/>
                <w:sz w:val="22"/>
                <w:szCs w:val="22"/>
              </w:rPr>
            </w:pPr>
          </w:p>
        </w:tc>
        <w:tc>
          <w:tcPr>
            <w:tcW w:w="6399" w:type="dxa"/>
            <w:shd w:val="clear" w:color="auto" w:fill="DBE5F1" w:themeFill="accent1" w:themeFillTint="33"/>
          </w:tcPr>
          <w:p w14:paraId="6128965C" w14:textId="77777777" w:rsidR="00F31F50" w:rsidRPr="00E364FE" w:rsidRDefault="00F31F50">
            <w:pPr>
              <w:rPr>
                <w:rFonts w:ascii="Arial" w:hAnsi="Arial" w:cs="Arial"/>
                <w:sz w:val="22"/>
                <w:szCs w:val="22"/>
              </w:rPr>
            </w:pPr>
          </w:p>
          <w:p w14:paraId="6128965D" w14:textId="77777777" w:rsidR="00632ADE" w:rsidRPr="00E364FE" w:rsidRDefault="00632ADE">
            <w:pPr>
              <w:rPr>
                <w:rFonts w:ascii="Arial" w:hAnsi="Arial" w:cs="Arial"/>
                <w:sz w:val="22"/>
                <w:szCs w:val="22"/>
              </w:rPr>
            </w:pPr>
          </w:p>
        </w:tc>
        <w:tc>
          <w:tcPr>
            <w:tcW w:w="6399" w:type="dxa"/>
            <w:shd w:val="clear" w:color="auto" w:fill="DBE5F1" w:themeFill="accent1" w:themeFillTint="33"/>
          </w:tcPr>
          <w:p w14:paraId="6128965E" w14:textId="77777777" w:rsidR="00F31F50" w:rsidRPr="00E364FE" w:rsidRDefault="00F31F50">
            <w:pPr>
              <w:rPr>
                <w:rFonts w:ascii="Arial" w:hAnsi="Arial" w:cs="Arial"/>
                <w:sz w:val="22"/>
                <w:szCs w:val="22"/>
              </w:rPr>
            </w:pPr>
          </w:p>
          <w:p w14:paraId="6128965F" w14:textId="77777777" w:rsidR="00632ADE" w:rsidRPr="00E364FE" w:rsidRDefault="00632ADE">
            <w:pPr>
              <w:rPr>
                <w:rFonts w:ascii="Arial" w:hAnsi="Arial" w:cs="Arial"/>
                <w:sz w:val="22"/>
                <w:szCs w:val="22"/>
              </w:rPr>
            </w:pPr>
          </w:p>
        </w:tc>
      </w:tr>
      <w:tr w:rsidR="00F31F50" w:rsidRPr="00E364FE" w14:paraId="61289666" w14:textId="77777777" w:rsidTr="0077544A">
        <w:tc>
          <w:tcPr>
            <w:tcW w:w="1818" w:type="dxa"/>
            <w:vMerge/>
            <w:shd w:val="clear" w:color="auto" w:fill="DBE5F1" w:themeFill="accent1" w:themeFillTint="33"/>
          </w:tcPr>
          <w:p w14:paraId="61289661" w14:textId="77777777" w:rsidR="00F31F50" w:rsidRPr="00E364FE" w:rsidRDefault="00F31F50" w:rsidP="00B2008B">
            <w:pPr>
              <w:rPr>
                <w:rFonts w:ascii="Arial" w:hAnsi="Arial" w:cs="Arial"/>
                <w:sz w:val="22"/>
                <w:szCs w:val="22"/>
              </w:rPr>
            </w:pPr>
          </w:p>
        </w:tc>
        <w:tc>
          <w:tcPr>
            <w:tcW w:w="6399" w:type="dxa"/>
            <w:shd w:val="clear" w:color="auto" w:fill="DBE5F1" w:themeFill="accent1" w:themeFillTint="33"/>
          </w:tcPr>
          <w:p w14:paraId="61289662" w14:textId="77777777" w:rsidR="00F31F50" w:rsidRPr="00E364FE" w:rsidRDefault="00F31F50">
            <w:pPr>
              <w:rPr>
                <w:rFonts w:ascii="Arial" w:hAnsi="Arial" w:cs="Arial"/>
                <w:sz w:val="22"/>
                <w:szCs w:val="22"/>
              </w:rPr>
            </w:pPr>
          </w:p>
          <w:p w14:paraId="61289663" w14:textId="77777777" w:rsidR="00632ADE" w:rsidRPr="00E364FE" w:rsidRDefault="00632ADE">
            <w:pPr>
              <w:rPr>
                <w:rFonts w:ascii="Arial" w:hAnsi="Arial" w:cs="Arial"/>
                <w:sz w:val="22"/>
                <w:szCs w:val="22"/>
              </w:rPr>
            </w:pPr>
          </w:p>
        </w:tc>
        <w:tc>
          <w:tcPr>
            <w:tcW w:w="6399" w:type="dxa"/>
            <w:shd w:val="clear" w:color="auto" w:fill="DBE5F1" w:themeFill="accent1" w:themeFillTint="33"/>
          </w:tcPr>
          <w:p w14:paraId="61289664" w14:textId="77777777" w:rsidR="00F31F50" w:rsidRPr="00E364FE" w:rsidRDefault="00F31F50">
            <w:pPr>
              <w:rPr>
                <w:rFonts w:ascii="Arial" w:hAnsi="Arial" w:cs="Arial"/>
                <w:sz w:val="22"/>
                <w:szCs w:val="22"/>
              </w:rPr>
            </w:pPr>
          </w:p>
          <w:p w14:paraId="61289665" w14:textId="77777777" w:rsidR="00632ADE" w:rsidRPr="00E364FE" w:rsidRDefault="00632ADE">
            <w:pPr>
              <w:rPr>
                <w:rFonts w:ascii="Arial" w:hAnsi="Arial" w:cs="Arial"/>
                <w:sz w:val="22"/>
                <w:szCs w:val="22"/>
              </w:rPr>
            </w:pPr>
          </w:p>
        </w:tc>
      </w:tr>
    </w:tbl>
    <w:p w14:paraId="61289667" w14:textId="77777777" w:rsidR="0025754F" w:rsidRPr="00E364FE" w:rsidRDefault="0025754F">
      <w:pPr>
        <w:rPr>
          <w:rFonts w:ascii="Arial" w:hAnsi="Arial" w:cs="Arial"/>
          <w:sz w:val="22"/>
          <w:szCs w:val="22"/>
        </w:rPr>
      </w:pPr>
    </w:p>
    <w:p w14:paraId="61289668" w14:textId="56B804FC" w:rsidR="001F7778" w:rsidRPr="00E364FE" w:rsidRDefault="00942B4F" w:rsidP="00B2008B">
      <w:pPr>
        <w:rPr>
          <w:rFonts w:ascii="Arial" w:hAnsi="Arial" w:cs="Arial"/>
          <w:sz w:val="22"/>
          <w:szCs w:val="22"/>
        </w:rPr>
      </w:pPr>
      <w:r w:rsidRPr="00E364FE">
        <w:rPr>
          <w:rFonts w:ascii="Arial" w:hAnsi="Arial" w:cs="Arial"/>
          <w:sz w:val="22"/>
          <w:szCs w:val="22"/>
        </w:rPr>
        <w:t>Developer(s)</w:t>
      </w:r>
      <w:r w:rsidR="001F7778" w:rsidRPr="00E364FE">
        <w:rPr>
          <w:rFonts w:ascii="Arial" w:hAnsi="Arial" w:cs="Arial"/>
          <w:sz w:val="22"/>
          <w:szCs w:val="22"/>
        </w:rPr>
        <w:t>:</w:t>
      </w:r>
      <w:r w:rsidR="00D61242" w:rsidRPr="00E364FE">
        <w:rPr>
          <w:rFonts w:ascii="Arial" w:hAnsi="Arial" w:cs="Arial"/>
          <w:sz w:val="22"/>
          <w:szCs w:val="22"/>
        </w:rPr>
        <w:t xml:space="preserve"> </w:t>
      </w:r>
      <w:r w:rsidR="000F3D7A">
        <w:rPr>
          <w:rFonts w:ascii="Arial" w:hAnsi="Arial" w:cs="Arial"/>
          <w:sz w:val="22"/>
          <w:szCs w:val="22"/>
        </w:rPr>
        <w:t>Sarah Sproston, Gloria Mak, Laura Nash</w:t>
      </w:r>
    </w:p>
    <w:p w14:paraId="61289669" w14:textId="77777777" w:rsidR="00632ADE" w:rsidRPr="00E364FE" w:rsidRDefault="00632ADE" w:rsidP="00B2008B">
      <w:pPr>
        <w:rPr>
          <w:rFonts w:ascii="Arial" w:hAnsi="Arial" w:cs="Arial"/>
          <w:sz w:val="22"/>
          <w:szCs w:val="22"/>
        </w:rPr>
      </w:pPr>
    </w:p>
    <w:p w14:paraId="6128966A" w14:textId="686B14FB" w:rsidR="00B2008B" w:rsidRPr="00E364FE" w:rsidRDefault="001F7778" w:rsidP="00B2008B">
      <w:pPr>
        <w:rPr>
          <w:rFonts w:ascii="Arial" w:hAnsi="Arial" w:cs="Arial"/>
          <w:sz w:val="22"/>
          <w:szCs w:val="22"/>
        </w:rPr>
      </w:pPr>
      <w:r w:rsidRPr="00E364FE">
        <w:rPr>
          <w:rFonts w:ascii="Arial" w:hAnsi="Arial" w:cs="Arial"/>
          <w:sz w:val="22"/>
          <w:szCs w:val="22"/>
        </w:rPr>
        <w:t xml:space="preserve">Date Developed: </w:t>
      </w:r>
      <w:r w:rsidR="00632ADE" w:rsidRPr="00E364FE">
        <w:rPr>
          <w:rFonts w:ascii="Arial" w:hAnsi="Arial" w:cs="Arial"/>
          <w:sz w:val="22"/>
          <w:szCs w:val="22"/>
        </w:rPr>
        <w:t xml:space="preserve"> </w:t>
      </w:r>
      <w:r w:rsidR="00D33862">
        <w:rPr>
          <w:rFonts w:ascii="Arial" w:hAnsi="Arial" w:cs="Arial"/>
          <w:sz w:val="22"/>
          <w:szCs w:val="22"/>
        </w:rPr>
        <w:t>June 24,</w:t>
      </w:r>
      <w:r w:rsidR="000F3D7A">
        <w:rPr>
          <w:rFonts w:ascii="Arial" w:hAnsi="Arial" w:cs="Arial"/>
          <w:sz w:val="22"/>
          <w:szCs w:val="22"/>
        </w:rPr>
        <w:t xml:space="preserve"> 2022</w:t>
      </w:r>
      <w:r w:rsidR="00632ADE" w:rsidRPr="00E364FE">
        <w:rPr>
          <w:rFonts w:ascii="Arial" w:hAnsi="Arial" w:cs="Arial"/>
          <w:sz w:val="22"/>
          <w:szCs w:val="22"/>
        </w:rPr>
        <w:t xml:space="preserve">                                         </w:t>
      </w:r>
      <w:r w:rsidR="00D61242" w:rsidRPr="00E364FE">
        <w:rPr>
          <w:rFonts w:ascii="Arial" w:hAnsi="Arial" w:cs="Arial"/>
          <w:sz w:val="22"/>
          <w:szCs w:val="22"/>
        </w:rPr>
        <w:t xml:space="preserve">  </w:t>
      </w:r>
      <w:r w:rsidRPr="00E364FE">
        <w:rPr>
          <w:rFonts w:ascii="Arial" w:hAnsi="Arial" w:cs="Arial"/>
          <w:sz w:val="22"/>
          <w:szCs w:val="22"/>
        </w:rPr>
        <w:t xml:space="preserve"> </w:t>
      </w:r>
      <w:r w:rsidR="00942B4F" w:rsidRPr="00E364FE">
        <w:rPr>
          <w:rFonts w:ascii="Arial" w:hAnsi="Arial" w:cs="Arial"/>
          <w:sz w:val="22"/>
          <w:szCs w:val="22"/>
        </w:rPr>
        <w:t>Date Revised</w:t>
      </w:r>
      <w:r w:rsidRPr="00E364FE">
        <w:rPr>
          <w:rFonts w:ascii="Arial" w:hAnsi="Arial" w:cs="Arial"/>
          <w:sz w:val="22"/>
          <w:szCs w:val="22"/>
        </w:rPr>
        <w:t>:</w:t>
      </w:r>
      <w:r w:rsidR="00B2008B" w:rsidRPr="00E364FE">
        <w:rPr>
          <w:rFonts w:ascii="Arial" w:hAnsi="Arial" w:cs="Arial"/>
          <w:sz w:val="22"/>
          <w:szCs w:val="22"/>
        </w:rPr>
        <w:t xml:space="preserve"> </w:t>
      </w:r>
      <w:r w:rsidR="00D33862">
        <w:rPr>
          <w:rFonts w:ascii="Arial" w:hAnsi="Arial" w:cs="Arial"/>
          <w:sz w:val="22"/>
          <w:szCs w:val="22"/>
        </w:rPr>
        <w:t>July 6, 2022</w:t>
      </w:r>
    </w:p>
    <w:p w14:paraId="6128966B" w14:textId="77777777" w:rsidR="001F7778" w:rsidRPr="00E364FE" w:rsidRDefault="001F7778" w:rsidP="001F7778">
      <w:pPr>
        <w:pStyle w:val="Footer"/>
        <w:tabs>
          <w:tab w:val="clear" w:pos="4680"/>
          <w:tab w:val="clear" w:pos="9360"/>
          <w:tab w:val="left" w:pos="7860"/>
        </w:tabs>
        <w:rPr>
          <w:rFonts w:ascii="Arial" w:hAnsi="Arial" w:cs="Arial"/>
          <w:sz w:val="22"/>
          <w:szCs w:val="22"/>
        </w:rPr>
      </w:pPr>
      <w:r w:rsidRPr="00E364FE">
        <w:rPr>
          <w:rFonts w:ascii="Arial" w:hAnsi="Arial" w:cs="Arial"/>
          <w:sz w:val="22"/>
          <w:szCs w:val="22"/>
        </w:rPr>
        <w:tab/>
      </w:r>
    </w:p>
    <w:p w14:paraId="6128966C" w14:textId="77777777" w:rsidR="00FF7181" w:rsidRPr="00E364FE" w:rsidRDefault="001F7778" w:rsidP="00B2008B">
      <w:pPr>
        <w:rPr>
          <w:rFonts w:ascii="Arial" w:hAnsi="Arial" w:cs="Arial"/>
          <w:sz w:val="22"/>
          <w:szCs w:val="22"/>
        </w:rPr>
      </w:pPr>
      <w:r w:rsidRPr="00E364FE">
        <w:rPr>
          <w:rFonts w:ascii="Arial" w:hAnsi="Arial" w:cs="Arial"/>
          <w:sz w:val="22"/>
          <w:szCs w:val="22"/>
        </w:rPr>
        <w:t>Location document is saved:</w:t>
      </w:r>
      <w:r w:rsidR="00F31F50" w:rsidRPr="00E364FE">
        <w:rPr>
          <w:rFonts w:ascii="Arial" w:hAnsi="Arial" w:cs="Arial"/>
          <w:sz w:val="22"/>
          <w:szCs w:val="22"/>
        </w:rPr>
        <w:t xml:space="preserve"> </w:t>
      </w:r>
    </w:p>
    <w:p w14:paraId="6128966D" w14:textId="77777777" w:rsidR="00325AFD" w:rsidRPr="00E364FE" w:rsidRDefault="00FF7181" w:rsidP="001F7778">
      <w:pPr>
        <w:pStyle w:val="Footer"/>
        <w:tabs>
          <w:tab w:val="clear" w:pos="4680"/>
          <w:tab w:val="clear" w:pos="9360"/>
          <w:tab w:val="left" w:pos="7860"/>
        </w:tabs>
        <w:rPr>
          <w:rFonts w:ascii="Arial" w:hAnsi="Arial" w:cs="Arial"/>
          <w:sz w:val="22"/>
          <w:szCs w:val="22"/>
        </w:rPr>
      </w:pPr>
      <w:r w:rsidRPr="00E364FE">
        <w:rPr>
          <w:rFonts w:ascii="Arial" w:hAnsi="Arial" w:cs="Arial"/>
          <w:sz w:val="22"/>
          <w:szCs w:val="22"/>
        </w:rPr>
        <w:t>__________________________________________________________________________________________________________________________________</w:t>
      </w:r>
    </w:p>
    <w:p w14:paraId="6128966E" w14:textId="77777777" w:rsidR="00371EF1" w:rsidRPr="00E364FE" w:rsidRDefault="00B41FD0" w:rsidP="001F7778">
      <w:pPr>
        <w:pStyle w:val="Footer"/>
        <w:tabs>
          <w:tab w:val="clear" w:pos="4680"/>
          <w:tab w:val="clear" w:pos="9360"/>
          <w:tab w:val="left" w:pos="7860"/>
        </w:tabs>
        <w:rPr>
          <w:rFonts w:ascii="Arial" w:hAnsi="Arial" w:cs="Arial"/>
          <w:b/>
          <w:sz w:val="22"/>
          <w:szCs w:val="22"/>
        </w:rPr>
      </w:pPr>
      <w:r w:rsidRPr="00E364FE">
        <w:rPr>
          <w:rFonts w:ascii="Arial" w:hAnsi="Arial" w:cs="Arial"/>
          <w:b/>
          <w:sz w:val="22"/>
          <w:szCs w:val="22"/>
        </w:rPr>
        <w:t>Post Session Reflections</w:t>
      </w:r>
    </w:p>
    <w:p w14:paraId="6128966F" w14:textId="77777777" w:rsidR="00325AFD" w:rsidRPr="00E364FE" w:rsidRDefault="00371EF1" w:rsidP="00B2008B">
      <w:pPr>
        <w:rPr>
          <w:rFonts w:ascii="Arial" w:hAnsi="Arial" w:cs="Arial"/>
          <w:sz w:val="22"/>
          <w:szCs w:val="22"/>
        </w:rPr>
      </w:pPr>
      <w:r w:rsidRPr="00E364FE">
        <w:rPr>
          <w:rFonts w:ascii="Arial" w:hAnsi="Arial" w:cs="Arial"/>
          <w:sz w:val="22"/>
          <w:szCs w:val="22"/>
        </w:rPr>
        <w:t>Date of Session Completed:</w:t>
      </w:r>
      <w:r w:rsidR="00D61242" w:rsidRPr="00E364FE">
        <w:rPr>
          <w:rFonts w:ascii="Arial" w:hAnsi="Arial" w:cs="Arial"/>
          <w:sz w:val="22"/>
          <w:szCs w:val="22"/>
        </w:rPr>
        <w:t xml:space="preserve"> </w:t>
      </w:r>
    </w:p>
    <w:p w14:paraId="61289670" w14:textId="77777777" w:rsidR="00B570DD" w:rsidRPr="00E364FE" w:rsidRDefault="007F4159" w:rsidP="00B2008B">
      <w:pPr>
        <w:rPr>
          <w:rFonts w:ascii="Arial" w:hAnsi="Arial" w:cs="Arial"/>
          <w:sz w:val="22"/>
          <w:szCs w:val="22"/>
        </w:rPr>
      </w:pPr>
      <w:r w:rsidRPr="00E364FE">
        <w:rPr>
          <w:rFonts w:ascii="Arial" w:hAnsi="Arial" w:cs="Arial"/>
          <w:sz w:val="22"/>
          <w:szCs w:val="22"/>
        </w:rPr>
        <w:t xml:space="preserve">Reflections about the session, any changes suggested: </w:t>
      </w:r>
    </w:p>
    <w:p w14:paraId="61289671" w14:textId="77777777" w:rsidR="00632ADE" w:rsidRPr="00E364FE" w:rsidRDefault="00632ADE" w:rsidP="00B2008B">
      <w:pPr>
        <w:rPr>
          <w:rFonts w:ascii="Arial" w:hAnsi="Arial" w:cs="Arial"/>
          <w:sz w:val="22"/>
          <w:szCs w:val="22"/>
        </w:rPr>
      </w:pPr>
    </w:p>
    <w:p w14:paraId="61289672" w14:textId="77777777" w:rsidR="00632ADE" w:rsidRPr="00E364FE" w:rsidRDefault="00632ADE" w:rsidP="00B2008B">
      <w:pPr>
        <w:rPr>
          <w:rFonts w:ascii="Arial" w:hAnsi="Arial" w:cs="Arial"/>
          <w:sz w:val="22"/>
          <w:szCs w:val="22"/>
        </w:rPr>
      </w:pPr>
    </w:p>
    <w:p w14:paraId="61289673" w14:textId="77777777" w:rsidR="00632ADE" w:rsidRPr="00E364FE" w:rsidRDefault="00632ADE" w:rsidP="00B2008B">
      <w:pPr>
        <w:rPr>
          <w:rFonts w:ascii="Arial" w:hAnsi="Arial" w:cs="Arial"/>
          <w:sz w:val="22"/>
          <w:szCs w:val="22"/>
        </w:rPr>
      </w:pPr>
    </w:p>
    <w:p w14:paraId="61289674" w14:textId="77777777" w:rsidR="00632ADE" w:rsidRPr="00E364FE" w:rsidRDefault="00632ADE" w:rsidP="00B2008B">
      <w:pPr>
        <w:rPr>
          <w:rFonts w:ascii="Arial" w:hAnsi="Arial" w:cs="Arial"/>
          <w:sz w:val="22"/>
          <w:szCs w:val="22"/>
        </w:rPr>
      </w:pPr>
    </w:p>
    <w:p w14:paraId="61289675" w14:textId="77777777" w:rsidR="00632ADE" w:rsidRPr="00E364FE" w:rsidRDefault="00632ADE" w:rsidP="00B2008B">
      <w:pPr>
        <w:rPr>
          <w:rFonts w:ascii="Arial" w:hAnsi="Arial" w:cs="Arial"/>
          <w:sz w:val="22"/>
          <w:szCs w:val="22"/>
        </w:rPr>
      </w:pPr>
    </w:p>
    <w:p w14:paraId="61289676" w14:textId="77777777" w:rsidR="00371EF1" w:rsidRPr="00E364FE" w:rsidRDefault="00371EF1" w:rsidP="00612C0F">
      <w:pPr>
        <w:pStyle w:val="Footer"/>
        <w:tabs>
          <w:tab w:val="left" w:pos="7860"/>
        </w:tabs>
        <w:rPr>
          <w:rFonts w:ascii="Arial" w:hAnsi="Arial" w:cs="Arial"/>
          <w:sz w:val="22"/>
          <w:szCs w:val="22"/>
        </w:rPr>
      </w:pPr>
    </w:p>
    <w:p w14:paraId="61289677" w14:textId="77777777" w:rsidR="00B570DD" w:rsidRPr="00E364FE" w:rsidRDefault="00B570DD" w:rsidP="00612C0F">
      <w:pPr>
        <w:pStyle w:val="Footer"/>
        <w:tabs>
          <w:tab w:val="left" w:pos="7860"/>
        </w:tabs>
        <w:rPr>
          <w:rFonts w:ascii="Arial" w:hAnsi="Arial" w:cs="Arial"/>
          <w:sz w:val="22"/>
          <w:szCs w:val="22"/>
        </w:rPr>
      </w:pPr>
      <w:r w:rsidRPr="00E364FE">
        <w:rPr>
          <w:rFonts w:ascii="Arial" w:hAnsi="Arial" w:cs="Arial"/>
          <w:sz w:val="22"/>
          <w:szCs w:val="22"/>
        </w:rPr>
        <w:t>Attachments</w:t>
      </w:r>
      <w:r w:rsidR="00632ADE" w:rsidRPr="00E364FE">
        <w:rPr>
          <w:rFonts w:ascii="Arial" w:hAnsi="Arial" w:cs="Arial"/>
          <w:sz w:val="22"/>
          <w:szCs w:val="22"/>
        </w:rPr>
        <w:t xml:space="preserve"> or appendix</w:t>
      </w:r>
      <w:r w:rsidRPr="00E364FE">
        <w:rPr>
          <w:rFonts w:ascii="Arial" w:hAnsi="Arial" w:cs="Arial"/>
          <w:sz w:val="22"/>
          <w:szCs w:val="22"/>
        </w:rPr>
        <w:t xml:space="preserve"> (as required)</w:t>
      </w:r>
    </w:p>
    <w:p w14:paraId="61289678" w14:textId="77777777" w:rsidR="00B570DD" w:rsidRPr="00E364FE" w:rsidRDefault="00B570DD" w:rsidP="00612C0F">
      <w:pPr>
        <w:pStyle w:val="Footer"/>
        <w:tabs>
          <w:tab w:val="left" w:pos="7860"/>
        </w:tabs>
        <w:rPr>
          <w:rFonts w:ascii="Arial" w:hAnsi="Arial" w:cs="Arial"/>
          <w:noProof/>
          <w:sz w:val="22"/>
          <w:szCs w:val="22"/>
        </w:rPr>
      </w:pPr>
    </w:p>
    <w:p w14:paraId="61289679" w14:textId="77777777" w:rsidR="00B570DD" w:rsidRPr="00E364FE" w:rsidRDefault="00B570DD" w:rsidP="00612C0F">
      <w:pPr>
        <w:pStyle w:val="Footer"/>
        <w:tabs>
          <w:tab w:val="left" w:pos="7860"/>
        </w:tabs>
        <w:rPr>
          <w:rFonts w:ascii="Arial" w:hAnsi="Arial" w:cs="Arial"/>
          <w:sz w:val="22"/>
          <w:szCs w:val="22"/>
        </w:rPr>
      </w:pPr>
    </w:p>
    <w:p w14:paraId="6128967A" w14:textId="77777777" w:rsidR="00B570DD" w:rsidRPr="00E364FE" w:rsidRDefault="00B570DD" w:rsidP="00612C0F">
      <w:pPr>
        <w:pStyle w:val="Footer"/>
        <w:tabs>
          <w:tab w:val="left" w:pos="7860"/>
        </w:tabs>
        <w:rPr>
          <w:rFonts w:ascii="Arial" w:hAnsi="Arial" w:cs="Arial"/>
          <w:sz w:val="22"/>
          <w:szCs w:val="22"/>
        </w:rPr>
      </w:pPr>
    </w:p>
    <w:sectPr w:rsidR="00B570DD" w:rsidRPr="00E364FE" w:rsidSect="00254326">
      <w:headerReference w:type="default" r:id="rId29"/>
      <w:footerReference w:type="default" r:id="rId30"/>
      <w:pgSz w:w="15840" w:h="12240" w:orient="landscape" w:code="1"/>
      <w:pgMar w:top="1115" w:right="720" w:bottom="720" w:left="720" w:header="18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28967D" w14:textId="77777777" w:rsidR="00271F14" w:rsidRDefault="00271F14" w:rsidP="004A4E4B">
      <w:r>
        <w:separator/>
      </w:r>
    </w:p>
  </w:endnote>
  <w:endnote w:type="continuationSeparator" w:id="0">
    <w:p w14:paraId="6128967E" w14:textId="77777777" w:rsidR="00271F14" w:rsidRDefault="00271F14" w:rsidP="004A4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509931"/>
      <w:docPartObj>
        <w:docPartGallery w:val="Page Numbers (Bottom of Page)"/>
        <w:docPartUnique/>
      </w:docPartObj>
    </w:sdtPr>
    <w:sdtEndPr>
      <w:rPr>
        <w:noProof/>
      </w:rPr>
    </w:sdtEndPr>
    <w:sdtContent>
      <w:p w14:paraId="61289683" w14:textId="2A559941" w:rsidR="00ED3FCA" w:rsidRDefault="00A10CB2" w:rsidP="00A10CB2">
        <w:pPr>
          <w:pStyle w:val="Footer"/>
          <w:pBdr>
            <w:top w:val="single" w:sz="18" w:space="0" w:color="0368A6"/>
          </w:pBdr>
          <w:tabs>
            <w:tab w:val="center" w:pos="5040"/>
            <w:tab w:val="right" w:pos="12600"/>
          </w:tabs>
          <w:rPr>
            <w:rFonts w:ascii="Tahoma" w:hAnsi="Tahoma" w:cs="Tahoma"/>
            <w:b/>
            <w:noProof/>
            <w:color w:val="0368A6"/>
            <w:sz w:val="20"/>
            <w:szCs w:val="20"/>
            <w:lang w:val="en-CA"/>
          </w:rPr>
        </w:pPr>
        <w:r>
          <w:t>Fraser Health</w:t>
        </w:r>
        <w:r w:rsidRPr="001F7778">
          <w:rPr>
            <w:rFonts w:ascii="Arial" w:hAnsi="Arial" w:cs="Arial"/>
            <w:noProof/>
            <w:color w:val="0368A6"/>
            <w:sz w:val="20"/>
            <w:szCs w:val="20"/>
            <w:lang w:val="en-CA"/>
          </w:rPr>
          <w:t xml:space="preserve">                  </w:t>
        </w:r>
        <w:r>
          <w:rPr>
            <w:rFonts w:ascii="Tahoma" w:hAnsi="Tahoma" w:cs="Tahoma"/>
            <w:noProof/>
            <w:color w:val="0368A6"/>
            <w:sz w:val="20"/>
            <w:szCs w:val="20"/>
            <w:lang w:val="en-CA"/>
          </w:rPr>
          <w:tab/>
        </w:r>
        <w:r>
          <w:rPr>
            <w:rFonts w:ascii="Tahoma" w:hAnsi="Tahoma" w:cs="Tahoma"/>
            <w:noProof/>
            <w:color w:val="0368A6"/>
            <w:sz w:val="20"/>
            <w:szCs w:val="20"/>
            <w:lang w:val="en-CA"/>
          </w:rPr>
          <w:tab/>
        </w:r>
        <w:r>
          <w:rPr>
            <w:rFonts w:ascii="Tahoma" w:hAnsi="Tahoma" w:cs="Tahoma"/>
            <w:noProof/>
            <w:color w:val="0368A6"/>
            <w:sz w:val="20"/>
            <w:szCs w:val="20"/>
            <w:lang w:val="en-CA"/>
          </w:rPr>
          <w:tab/>
        </w:r>
        <w:r>
          <w:rPr>
            <w:rFonts w:ascii="Tahoma" w:hAnsi="Tahoma" w:cs="Tahoma"/>
            <w:noProof/>
            <w:color w:val="0368A6"/>
            <w:sz w:val="20"/>
            <w:szCs w:val="20"/>
            <w:lang w:val="en-CA"/>
          </w:rPr>
          <w:tab/>
        </w:r>
        <w:r>
          <w:rPr>
            <w:rFonts w:ascii="Tahoma" w:hAnsi="Tahoma" w:cs="Tahoma"/>
            <w:noProof/>
            <w:color w:val="0368A6"/>
            <w:sz w:val="20"/>
            <w:szCs w:val="20"/>
            <w:lang w:val="en-CA"/>
          </w:rPr>
          <w:tab/>
        </w:r>
        <w:r w:rsidRPr="001F7778">
          <w:rPr>
            <w:rFonts w:ascii="Tahoma" w:hAnsi="Tahoma" w:cs="Tahoma"/>
            <w:b/>
            <w:noProof/>
            <w:color w:val="0368A6"/>
            <w:sz w:val="20"/>
            <w:szCs w:val="20"/>
            <w:lang w:val="en-CA"/>
          </w:rPr>
          <w:t xml:space="preserve"> Page </w:t>
        </w:r>
        <w:r w:rsidRPr="001F7778">
          <w:rPr>
            <w:rFonts w:ascii="Tahoma" w:hAnsi="Tahoma" w:cs="Tahoma"/>
            <w:b/>
            <w:noProof/>
            <w:color w:val="0368A6"/>
            <w:sz w:val="20"/>
            <w:szCs w:val="20"/>
            <w:lang w:val="en-CA"/>
          </w:rPr>
          <w:fldChar w:fldCharType="begin"/>
        </w:r>
        <w:r w:rsidRPr="001F7778">
          <w:rPr>
            <w:rFonts w:ascii="Tahoma" w:hAnsi="Tahoma" w:cs="Tahoma"/>
            <w:b/>
            <w:noProof/>
            <w:color w:val="0368A6"/>
            <w:sz w:val="20"/>
            <w:szCs w:val="20"/>
            <w:lang w:val="en-CA"/>
          </w:rPr>
          <w:instrText xml:space="preserve"> PAGE </w:instrText>
        </w:r>
        <w:r w:rsidRPr="001F7778">
          <w:rPr>
            <w:rFonts w:ascii="Tahoma" w:hAnsi="Tahoma" w:cs="Tahoma"/>
            <w:b/>
            <w:noProof/>
            <w:color w:val="0368A6"/>
            <w:sz w:val="20"/>
            <w:szCs w:val="20"/>
            <w:lang w:val="en-CA"/>
          </w:rPr>
          <w:fldChar w:fldCharType="separate"/>
        </w:r>
        <w:r w:rsidR="000F7D8D">
          <w:rPr>
            <w:rFonts w:ascii="Tahoma" w:hAnsi="Tahoma" w:cs="Tahoma"/>
            <w:b/>
            <w:noProof/>
            <w:color w:val="0368A6"/>
            <w:sz w:val="20"/>
            <w:szCs w:val="20"/>
            <w:lang w:val="en-CA"/>
          </w:rPr>
          <w:t>4</w:t>
        </w:r>
        <w:r w:rsidRPr="001F7778">
          <w:rPr>
            <w:rFonts w:ascii="Tahoma" w:hAnsi="Tahoma" w:cs="Tahoma"/>
            <w:b/>
            <w:noProof/>
            <w:color w:val="0368A6"/>
            <w:sz w:val="20"/>
            <w:szCs w:val="20"/>
            <w:lang w:val="en-CA"/>
          </w:rPr>
          <w:fldChar w:fldCharType="end"/>
        </w:r>
        <w:r w:rsidRPr="001F7778">
          <w:rPr>
            <w:rFonts w:ascii="Tahoma" w:hAnsi="Tahoma" w:cs="Tahoma"/>
            <w:b/>
            <w:noProof/>
            <w:color w:val="0368A6"/>
            <w:sz w:val="20"/>
            <w:szCs w:val="20"/>
            <w:lang w:val="en-CA"/>
          </w:rPr>
          <w:t xml:space="preserve"> of </w:t>
        </w:r>
        <w:r w:rsidRPr="001F7778">
          <w:rPr>
            <w:rFonts w:ascii="Tahoma" w:hAnsi="Tahoma" w:cs="Tahoma"/>
            <w:b/>
            <w:noProof/>
            <w:color w:val="0368A6"/>
            <w:sz w:val="20"/>
            <w:szCs w:val="20"/>
            <w:lang w:val="en-CA"/>
          </w:rPr>
          <w:fldChar w:fldCharType="begin"/>
        </w:r>
        <w:r w:rsidRPr="001F7778">
          <w:rPr>
            <w:rFonts w:ascii="Tahoma" w:hAnsi="Tahoma" w:cs="Tahoma"/>
            <w:b/>
            <w:noProof/>
            <w:color w:val="0368A6"/>
            <w:sz w:val="20"/>
            <w:szCs w:val="20"/>
            <w:lang w:val="en-CA"/>
          </w:rPr>
          <w:instrText xml:space="preserve"> NUMPAGES </w:instrText>
        </w:r>
        <w:r w:rsidRPr="001F7778">
          <w:rPr>
            <w:rFonts w:ascii="Tahoma" w:hAnsi="Tahoma" w:cs="Tahoma"/>
            <w:b/>
            <w:noProof/>
            <w:color w:val="0368A6"/>
            <w:sz w:val="20"/>
            <w:szCs w:val="20"/>
            <w:lang w:val="en-CA"/>
          </w:rPr>
          <w:fldChar w:fldCharType="separate"/>
        </w:r>
        <w:r w:rsidR="000F7D8D">
          <w:rPr>
            <w:rFonts w:ascii="Tahoma" w:hAnsi="Tahoma" w:cs="Tahoma"/>
            <w:b/>
            <w:noProof/>
            <w:color w:val="0368A6"/>
            <w:sz w:val="20"/>
            <w:szCs w:val="20"/>
            <w:lang w:val="en-CA"/>
          </w:rPr>
          <w:t>4</w:t>
        </w:r>
        <w:r w:rsidRPr="001F7778">
          <w:rPr>
            <w:rFonts w:ascii="Tahoma" w:hAnsi="Tahoma" w:cs="Tahoma"/>
            <w:b/>
            <w:noProof/>
            <w:color w:val="0368A6"/>
            <w:sz w:val="20"/>
            <w:szCs w:val="20"/>
            <w:lang w:val="en-CA"/>
          </w:rPr>
          <w:fldChar w:fldCharType="end"/>
        </w:r>
      </w:p>
      <w:p w14:paraId="61289684" w14:textId="77777777" w:rsidR="00B12171" w:rsidRPr="00ED3FCA" w:rsidRDefault="00B12171" w:rsidP="00B12171">
        <w:pPr>
          <w:pStyle w:val="Footer"/>
          <w:pBdr>
            <w:top w:val="single" w:sz="18" w:space="0" w:color="0368A6"/>
          </w:pBdr>
          <w:tabs>
            <w:tab w:val="center" w:pos="5040"/>
            <w:tab w:val="right" w:pos="12600"/>
          </w:tabs>
        </w:pPr>
        <w:r>
          <w:rPr>
            <w:noProof/>
            <w:sz w:val="20"/>
            <w:szCs w:val="20"/>
            <w:lang w:val="en-CA"/>
          </w:rPr>
          <w:t>For more information, please see the Lesson Plan Template User Guide</w:t>
        </w:r>
      </w:p>
      <w:p w14:paraId="61289685" w14:textId="77777777" w:rsidR="00B12171" w:rsidRPr="00B12171" w:rsidRDefault="00ED3FCA" w:rsidP="00B12171">
        <w:pPr>
          <w:pStyle w:val="Footer"/>
          <w:pBdr>
            <w:top w:val="single" w:sz="18" w:space="0" w:color="0368A6"/>
          </w:pBdr>
          <w:tabs>
            <w:tab w:val="center" w:pos="5040"/>
            <w:tab w:val="right" w:pos="12600"/>
          </w:tabs>
          <w:rPr>
            <w:noProof/>
            <w:sz w:val="20"/>
            <w:szCs w:val="20"/>
            <w:lang w:val="en-CA"/>
          </w:rPr>
        </w:pPr>
        <w:r w:rsidRPr="00ED3FCA">
          <w:rPr>
            <w:noProof/>
            <w:sz w:val="20"/>
            <w:szCs w:val="20"/>
            <w:lang w:val="en-CA"/>
          </w:rPr>
          <w:t>Lesson Plan Template C</w:t>
        </w:r>
        <w:r w:rsidR="000C4B43">
          <w:rPr>
            <w:noProof/>
            <w:sz w:val="20"/>
            <w:szCs w:val="20"/>
            <w:lang w:val="en-CA"/>
          </w:rPr>
          <w:t>reated: Janu</w:t>
        </w:r>
        <w:r>
          <w:rPr>
            <w:noProof/>
            <w:sz w:val="20"/>
            <w:szCs w:val="20"/>
            <w:lang w:val="en-CA"/>
          </w:rPr>
          <w:t>ary 2014 Updated J</w:t>
        </w:r>
        <w:r w:rsidRPr="00ED3FCA">
          <w:rPr>
            <w:noProof/>
            <w:sz w:val="20"/>
            <w:szCs w:val="20"/>
            <w:lang w:val="en-CA"/>
          </w:rPr>
          <w:t>une 25 2014 By Clinical Education, Professional Practice</w:t>
        </w:r>
        <w:r>
          <w:rPr>
            <w:noProof/>
            <w:sz w:val="20"/>
            <w:szCs w:val="20"/>
            <w:lang w:val="en-CA"/>
          </w:rPr>
          <w:t xml:space="preserve"> </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28967B" w14:textId="77777777" w:rsidR="00271F14" w:rsidRDefault="00271F14" w:rsidP="004A4E4B">
      <w:r>
        <w:separator/>
      </w:r>
    </w:p>
  </w:footnote>
  <w:footnote w:type="continuationSeparator" w:id="0">
    <w:p w14:paraId="6128967C" w14:textId="77777777" w:rsidR="00271F14" w:rsidRDefault="00271F14" w:rsidP="004A4E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89680" w14:textId="77777777" w:rsidR="00254326" w:rsidRDefault="00254326" w:rsidP="00254326">
    <w:pPr>
      <w:pStyle w:val="Header"/>
      <w:tabs>
        <w:tab w:val="left" w:pos="2340"/>
      </w:tabs>
      <w:rPr>
        <w:sz w:val="44"/>
        <w:szCs w:val="44"/>
      </w:rPr>
    </w:pPr>
    <w:r>
      <w:rPr>
        <w:rFonts w:ascii="Palatino Linotype" w:hAnsi="Palatino Linotype"/>
        <w:b/>
        <w:noProof/>
        <w:sz w:val="32"/>
        <w:szCs w:val="32"/>
        <w:lang w:val="en-CA" w:eastAsia="en-CA"/>
      </w:rPr>
      <w:drawing>
        <wp:inline distT="0" distB="0" distL="0" distR="0" wp14:anchorId="61289688" wp14:editId="61289689">
          <wp:extent cx="1470660" cy="243840"/>
          <wp:effectExtent l="0" t="0" r="0" b="3810"/>
          <wp:docPr id="1" name="Picture 1" descr="PP_HOR_COL_transparent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P_HOR_COL_transparent_pri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0660" cy="243840"/>
                  </a:xfrm>
                  <a:prstGeom prst="rect">
                    <a:avLst/>
                  </a:prstGeom>
                  <a:noFill/>
                  <a:ln>
                    <a:noFill/>
                  </a:ln>
                </pic:spPr>
              </pic:pic>
            </a:graphicData>
          </a:graphic>
        </wp:inline>
      </w:drawing>
    </w:r>
  </w:p>
  <w:p w14:paraId="61289681" w14:textId="77777777" w:rsidR="00A10CB2" w:rsidRPr="004A4E4B" w:rsidRDefault="00B2008B" w:rsidP="00254326">
    <w:pPr>
      <w:pStyle w:val="Header"/>
      <w:tabs>
        <w:tab w:val="left" w:pos="2340"/>
      </w:tabs>
      <w:jc w:val="center"/>
      <w:rPr>
        <w:sz w:val="44"/>
        <w:szCs w:val="44"/>
      </w:rPr>
    </w:pPr>
    <w:r>
      <w:rPr>
        <w:sz w:val="44"/>
        <w:szCs w:val="44"/>
      </w:rPr>
      <w:t>Less</w:t>
    </w:r>
    <w:r w:rsidR="00A10CB2" w:rsidRPr="004A4E4B">
      <w:rPr>
        <w:sz w:val="44"/>
        <w:szCs w:val="44"/>
      </w:rPr>
      <w:t>on Plan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952C84"/>
    <w:multiLevelType w:val="hybridMultilevel"/>
    <w:tmpl w:val="54C22486"/>
    <w:lvl w:ilvl="0" w:tplc="DB8AEC2E">
      <w:start w:val="3"/>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F7E0081"/>
    <w:multiLevelType w:val="hybridMultilevel"/>
    <w:tmpl w:val="EE0A7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8E44C0"/>
    <w:multiLevelType w:val="hybridMultilevel"/>
    <w:tmpl w:val="545233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733014D"/>
    <w:multiLevelType w:val="hybridMultilevel"/>
    <w:tmpl w:val="4788B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BA3469"/>
    <w:multiLevelType w:val="hybridMultilevel"/>
    <w:tmpl w:val="CCD231BC"/>
    <w:lvl w:ilvl="0" w:tplc="D7B02448">
      <w:start w:val="3"/>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2E0355B3"/>
    <w:multiLevelType w:val="hybridMultilevel"/>
    <w:tmpl w:val="DF1E12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FA041CD"/>
    <w:multiLevelType w:val="hybridMultilevel"/>
    <w:tmpl w:val="030AD99C"/>
    <w:lvl w:ilvl="0" w:tplc="CDDC2114">
      <w:start w:val="1"/>
      <w:numFmt w:val="decimal"/>
      <w:lvlText w:val="%1."/>
      <w:lvlJc w:val="left"/>
      <w:pPr>
        <w:ind w:left="1080" w:hanging="360"/>
      </w:pPr>
      <w:rPr>
        <w:rFonts w:ascii="Arial" w:eastAsia="Times New Roman" w:hAnsi="Arial" w:cs="Arial"/>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38B9627D"/>
    <w:multiLevelType w:val="hybridMultilevel"/>
    <w:tmpl w:val="40D82E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024E3D"/>
    <w:multiLevelType w:val="hybridMultilevel"/>
    <w:tmpl w:val="76D071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A5D32C7"/>
    <w:multiLevelType w:val="hybridMultilevel"/>
    <w:tmpl w:val="9312BE06"/>
    <w:lvl w:ilvl="0" w:tplc="1009000F">
      <w:start w:val="1"/>
      <w:numFmt w:val="decimal"/>
      <w:lvlText w:val="%1."/>
      <w:lvlJc w:val="left"/>
      <w:pPr>
        <w:ind w:left="770" w:hanging="360"/>
      </w:pPr>
    </w:lvl>
    <w:lvl w:ilvl="1" w:tplc="10090019">
      <w:start w:val="1"/>
      <w:numFmt w:val="lowerLetter"/>
      <w:lvlText w:val="%2."/>
      <w:lvlJc w:val="left"/>
      <w:pPr>
        <w:ind w:left="1490" w:hanging="360"/>
      </w:pPr>
    </w:lvl>
    <w:lvl w:ilvl="2" w:tplc="1009001B">
      <w:start w:val="1"/>
      <w:numFmt w:val="lowerRoman"/>
      <w:lvlText w:val="%3."/>
      <w:lvlJc w:val="right"/>
      <w:pPr>
        <w:ind w:left="2210" w:hanging="180"/>
      </w:pPr>
    </w:lvl>
    <w:lvl w:ilvl="3" w:tplc="1009000F">
      <w:start w:val="1"/>
      <w:numFmt w:val="decimal"/>
      <w:lvlText w:val="%4."/>
      <w:lvlJc w:val="left"/>
      <w:pPr>
        <w:ind w:left="2930" w:hanging="360"/>
      </w:pPr>
    </w:lvl>
    <w:lvl w:ilvl="4" w:tplc="10090019">
      <w:start w:val="1"/>
      <w:numFmt w:val="lowerLetter"/>
      <w:lvlText w:val="%5."/>
      <w:lvlJc w:val="left"/>
      <w:pPr>
        <w:ind w:left="3650" w:hanging="360"/>
      </w:pPr>
    </w:lvl>
    <w:lvl w:ilvl="5" w:tplc="1009001B">
      <w:start w:val="1"/>
      <w:numFmt w:val="lowerRoman"/>
      <w:lvlText w:val="%6."/>
      <w:lvlJc w:val="right"/>
      <w:pPr>
        <w:ind w:left="4370" w:hanging="180"/>
      </w:pPr>
    </w:lvl>
    <w:lvl w:ilvl="6" w:tplc="1009000F">
      <w:start w:val="1"/>
      <w:numFmt w:val="decimal"/>
      <w:lvlText w:val="%7."/>
      <w:lvlJc w:val="left"/>
      <w:pPr>
        <w:ind w:left="5090" w:hanging="360"/>
      </w:pPr>
    </w:lvl>
    <w:lvl w:ilvl="7" w:tplc="10090019">
      <w:start w:val="1"/>
      <w:numFmt w:val="lowerLetter"/>
      <w:lvlText w:val="%8."/>
      <w:lvlJc w:val="left"/>
      <w:pPr>
        <w:ind w:left="5810" w:hanging="360"/>
      </w:pPr>
    </w:lvl>
    <w:lvl w:ilvl="8" w:tplc="1009001B">
      <w:start w:val="1"/>
      <w:numFmt w:val="lowerRoman"/>
      <w:lvlText w:val="%9."/>
      <w:lvlJc w:val="right"/>
      <w:pPr>
        <w:ind w:left="6530" w:hanging="180"/>
      </w:pPr>
    </w:lvl>
  </w:abstractNum>
  <w:abstractNum w:abstractNumId="10" w15:restartNumberingAfterBreak="0">
    <w:nsid w:val="4FCE618A"/>
    <w:multiLevelType w:val="hybridMultilevel"/>
    <w:tmpl w:val="F49488A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1305BDB"/>
    <w:multiLevelType w:val="hybridMultilevel"/>
    <w:tmpl w:val="DF1E125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18402BB"/>
    <w:multiLevelType w:val="hybridMultilevel"/>
    <w:tmpl w:val="F49488A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6C85783B"/>
    <w:multiLevelType w:val="hybridMultilevel"/>
    <w:tmpl w:val="6E6C8E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6A60FC8"/>
    <w:multiLevelType w:val="hybridMultilevel"/>
    <w:tmpl w:val="E6EA580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7F291C72"/>
    <w:multiLevelType w:val="hybridMultilevel"/>
    <w:tmpl w:val="C1241A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1"/>
  </w:num>
  <w:num w:numId="4">
    <w:abstractNumId w:val="5"/>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12"/>
  </w:num>
  <w:num w:numId="8">
    <w:abstractNumId w:val="13"/>
  </w:num>
  <w:num w:numId="9">
    <w:abstractNumId w:val="10"/>
  </w:num>
  <w:num w:numId="10">
    <w:abstractNumId w:val="8"/>
  </w:num>
  <w:num w:numId="11">
    <w:abstractNumId w:val="2"/>
  </w:num>
  <w:num w:numId="12">
    <w:abstractNumId w:val="6"/>
  </w:num>
  <w:num w:numId="13">
    <w:abstractNumId w:val="0"/>
  </w:num>
  <w:num w:numId="14">
    <w:abstractNumId w:val="4"/>
  </w:num>
  <w:num w:numId="15">
    <w:abstractNumId w:val="15"/>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E4B"/>
    <w:rsid w:val="00000179"/>
    <w:rsid w:val="00001DBD"/>
    <w:rsid w:val="00003AD9"/>
    <w:rsid w:val="000050FD"/>
    <w:rsid w:val="00005EA5"/>
    <w:rsid w:val="000065CE"/>
    <w:rsid w:val="00011EAE"/>
    <w:rsid w:val="00013E50"/>
    <w:rsid w:val="00017D6B"/>
    <w:rsid w:val="00021499"/>
    <w:rsid w:val="00026F56"/>
    <w:rsid w:val="00042D1D"/>
    <w:rsid w:val="00043566"/>
    <w:rsid w:val="00045E9A"/>
    <w:rsid w:val="000515A6"/>
    <w:rsid w:val="00051CEA"/>
    <w:rsid w:val="00053495"/>
    <w:rsid w:val="00055A29"/>
    <w:rsid w:val="00060EB8"/>
    <w:rsid w:val="00064910"/>
    <w:rsid w:val="00066FEC"/>
    <w:rsid w:val="00072430"/>
    <w:rsid w:val="000751DA"/>
    <w:rsid w:val="00076CAE"/>
    <w:rsid w:val="00077185"/>
    <w:rsid w:val="000821F5"/>
    <w:rsid w:val="0008612D"/>
    <w:rsid w:val="00086F09"/>
    <w:rsid w:val="00090FAA"/>
    <w:rsid w:val="00091DB8"/>
    <w:rsid w:val="0009209C"/>
    <w:rsid w:val="00092798"/>
    <w:rsid w:val="00092D99"/>
    <w:rsid w:val="00092EA9"/>
    <w:rsid w:val="00092F37"/>
    <w:rsid w:val="00094FED"/>
    <w:rsid w:val="000A0AC9"/>
    <w:rsid w:val="000A4A65"/>
    <w:rsid w:val="000A7DB9"/>
    <w:rsid w:val="000A7FD2"/>
    <w:rsid w:val="000B14ED"/>
    <w:rsid w:val="000B3B94"/>
    <w:rsid w:val="000B5ABC"/>
    <w:rsid w:val="000B5D9F"/>
    <w:rsid w:val="000C25B3"/>
    <w:rsid w:val="000C4B43"/>
    <w:rsid w:val="000C501F"/>
    <w:rsid w:val="000C66A0"/>
    <w:rsid w:val="000C7AF9"/>
    <w:rsid w:val="000D11CC"/>
    <w:rsid w:val="000D2651"/>
    <w:rsid w:val="000D5F96"/>
    <w:rsid w:val="000D63D9"/>
    <w:rsid w:val="000D7CE0"/>
    <w:rsid w:val="000E2290"/>
    <w:rsid w:val="000E357A"/>
    <w:rsid w:val="000E3768"/>
    <w:rsid w:val="000E43BA"/>
    <w:rsid w:val="000E5262"/>
    <w:rsid w:val="000E581A"/>
    <w:rsid w:val="000F3D7A"/>
    <w:rsid w:val="000F78CD"/>
    <w:rsid w:val="000F7D8D"/>
    <w:rsid w:val="00104CE2"/>
    <w:rsid w:val="0010729F"/>
    <w:rsid w:val="001143FD"/>
    <w:rsid w:val="00114A47"/>
    <w:rsid w:val="00120C39"/>
    <w:rsid w:val="001222E5"/>
    <w:rsid w:val="00122C8B"/>
    <w:rsid w:val="00123A4D"/>
    <w:rsid w:val="00126347"/>
    <w:rsid w:val="0013367D"/>
    <w:rsid w:val="00134DAD"/>
    <w:rsid w:val="001368D7"/>
    <w:rsid w:val="00137E4A"/>
    <w:rsid w:val="00144277"/>
    <w:rsid w:val="001444EB"/>
    <w:rsid w:val="00147CFA"/>
    <w:rsid w:val="0015052E"/>
    <w:rsid w:val="00150FF8"/>
    <w:rsid w:val="00151E16"/>
    <w:rsid w:val="00151E61"/>
    <w:rsid w:val="00153351"/>
    <w:rsid w:val="00154E84"/>
    <w:rsid w:val="00156DD9"/>
    <w:rsid w:val="001578E4"/>
    <w:rsid w:val="00157EF3"/>
    <w:rsid w:val="00163239"/>
    <w:rsid w:val="001637A2"/>
    <w:rsid w:val="00166DC7"/>
    <w:rsid w:val="001673E3"/>
    <w:rsid w:val="00174D10"/>
    <w:rsid w:val="00176732"/>
    <w:rsid w:val="00180559"/>
    <w:rsid w:val="00184BAC"/>
    <w:rsid w:val="0019629A"/>
    <w:rsid w:val="00196ED0"/>
    <w:rsid w:val="0019702A"/>
    <w:rsid w:val="001A2362"/>
    <w:rsid w:val="001A4BDC"/>
    <w:rsid w:val="001A5161"/>
    <w:rsid w:val="001A64EE"/>
    <w:rsid w:val="001A7DB6"/>
    <w:rsid w:val="001B28CD"/>
    <w:rsid w:val="001B3016"/>
    <w:rsid w:val="001B3307"/>
    <w:rsid w:val="001B40CF"/>
    <w:rsid w:val="001B6636"/>
    <w:rsid w:val="001C6373"/>
    <w:rsid w:val="001D1E66"/>
    <w:rsid w:val="001D3CB3"/>
    <w:rsid w:val="001E0F65"/>
    <w:rsid w:val="001E1BA7"/>
    <w:rsid w:val="001E5712"/>
    <w:rsid w:val="001E61C8"/>
    <w:rsid w:val="001E6CF6"/>
    <w:rsid w:val="001E75B2"/>
    <w:rsid w:val="001F3A67"/>
    <w:rsid w:val="001F7778"/>
    <w:rsid w:val="001F77C7"/>
    <w:rsid w:val="001F7CD5"/>
    <w:rsid w:val="002019A5"/>
    <w:rsid w:val="00201DA4"/>
    <w:rsid w:val="002068D9"/>
    <w:rsid w:val="00213958"/>
    <w:rsid w:val="00214DBE"/>
    <w:rsid w:val="0021559B"/>
    <w:rsid w:val="00217AE6"/>
    <w:rsid w:val="002231D9"/>
    <w:rsid w:val="00224421"/>
    <w:rsid w:val="00227AE9"/>
    <w:rsid w:val="0023010D"/>
    <w:rsid w:val="002318BE"/>
    <w:rsid w:val="00241F07"/>
    <w:rsid w:val="002453D4"/>
    <w:rsid w:val="00245E08"/>
    <w:rsid w:val="0024773E"/>
    <w:rsid w:val="0025251D"/>
    <w:rsid w:val="00252B15"/>
    <w:rsid w:val="002536EE"/>
    <w:rsid w:val="002537EE"/>
    <w:rsid w:val="00254326"/>
    <w:rsid w:val="002561A4"/>
    <w:rsid w:val="002567EA"/>
    <w:rsid w:val="0025754F"/>
    <w:rsid w:val="00257F5B"/>
    <w:rsid w:val="00257FF2"/>
    <w:rsid w:val="00263C0F"/>
    <w:rsid w:val="0026549F"/>
    <w:rsid w:val="00267D05"/>
    <w:rsid w:val="0027100C"/>
    <w:rsid w:val="00271F14"/>
    <w:rsid w:val="00276E9B"/>
    <w:rsid w:val="00277CB4"/>
    <w:rsid w:val="00281CAC"/>
    <w:rsid w:val="00281DBE"/>
    <w:rsid w:val="0028524E"/>
    <w:rsid w:val="002937F2"/>
    <w:rsid w:val="00295631"/>
    <w:rsid w:val="002A0B50"/>
    <w:rsid w:val="002A454E"/>
    <w:rsid w:val="002A649A"/>
    <w:rsid w:val="002B3267"/>
    <w:rsid w:val="002B41C7"/>
    <w:rsid w:val="002B6575"/>
    <w:rsid w:val="002C0970"/>
    <w:rsid w:val="002C2A0F"/>
    <w:rsid w:val="002C3C78"/>
    <w:rsid w:val="002C57C9"/>
    <w:rsid w:val="002C69EE"/>
    <w:rsid w:val="002D133C"/>
    <w:rsid w:val="002D240E"/>
    <w:rsid w:val="002D407B"/>
    <w:rsid w:val="002D5829"/>
    <w:rsid w:val="002D5C69"/>
    <w:rsid w:val="002E2769"/>
    <w:rsid w:val="002E297A"/>
    <w:rsid w:val="002E583D"/>
    <w:rsid w:val="002F1CD3"/>
    <w:rsid w:val="002F4780"/>
    <w:rsid w:val="002F59D5"/>
    <w:rsid w:val="002F790D"/>
    <w:rsid w:val="002F7F60"/>
    <w:rsid w:val="002F7FE0"/>
    <w:rsid w:val="0030097F"/>
    <w:rsid w:val="00304F33"/>
    <w:rsid w:val="00304F93"/>
    <w:rsid w:val="00305342"/>
    <w:rsid w:val="00306458"/>
    <w:rsid w:val="0031006A"/>
    <w:rsid w:val="00313972"/>
    <w:rsid w:val="00322222"/>
    <w:rsid w:val="00323429"/>
    <w:rsid w:val="00324875"/>
    <w:rsid w:val="00325AFD"/>
    <w:rsid w:val="0032733F"/>
    <w:rsid w:val="00327D68"/>
    <w:rsid w:val="00327DB5"/>
    <w:rsid w:val="003311D4"/>
    <w:rsid w:val="00332A96"/>
    <w:rsid w:val="003342D3"/>
    <w:rsid w:val="00334B68"/>
    <w:rsid w:val="00335537"/>
    <w:rsid w:val="003419DF"/>
    <w:rsid w:val="0034218F"/>
    <w:rsid w:val="00342418"/>
    <w:rsid w:val="00342E3B"/>
    <w:rsid w:val="00343159"/>
    <w:rsid w:val="00344928"/>
    <w:rsid w:val="00345A6A"/>
    <w:rsid w:val="00346899"/>
    <w:rsid w:val="003468AF"/>
    <w:rsid w:val="00346906"/>
    <w:rsid w:val="00346C3B"/>
    <w:rsid w:val="00346DB9"/>
    <w:rsid w:val="0034740E"/>
    <w:rsid w:val="003523E3"/>
    <w:rsid w:val="00361D57"/>
    <w:rsid w:val="00371EF1"/>
    <w:rsid w:val="00372805"/>
    <w:rsid w:val="00374373"/>
    <w:rsid w:val="003744DD"/>
    <w:rsid w:val="00381531"/>
    <w:rsid w:val="00382B96"/>
    <w:rsid w:val="003851A4"/>
    <w:rsid w:val="0038743C"/>
    <w:rsid w:val="0038793F"/>
    <w:rsid w:val="00391123"/>
    <w:rsid w:val="003933C3"/>
    <w:rsid w:val="0039423D"/>
    <w:rsid w:val="003963A5"/>
    <w:rsid w:val="003A0B88"/>
    <w:rsid w:val="003A5AD0"/>
    <w:rsid w:val="003A74CD"/>
    <w:rsid w:val="003B449D"/>
    <w:rsid w:val="003B6FB3"/>
    <w:rsid w:val="003C308B"/>
    <w:rsid w:val="003C6FCD"/>
    <w:rsid w:val="003D16C4"/>
    <w:rsid w:val="003D1976"/>
    <w:rsid w:val="003D405A"/>
    <w:rsid w:val="003E034F"/>
    <w:rsid w:val="003E05D0"/>
    <w:rsid w:val="003E2440"/>
    <w:rsid w:val="003E5031"/>
    <w:rsid w:val="003F0A03"/>
    <w:rsid w:val="003F2195"/>
    <w:rsid w:val="003F3655"/>
    <w:rsid w:val="003F46DB"/>
    <w:rsid w:val="003F65E0"/>
    <w:rsid w:val="003F6C75"/>
    <w:rsid w:val="00406671"/>
    <w:rsid w:val="00410A55"/>
    <w:rsid w:val="0041306F"/>
    <w:rsid w:val="00417F59"/>
    <w:rsid w:val="004232BF"/>
    <w:rsid w:val="004232D8"/>
    <w:rsid w:val="00424C87"/>
    <w:rsid w:val="00427DE7"/>
    <w:rsid w:val="004348B9"/>
    <w:rsid w:val="00436F6B"/>
    <w:rsid w:val="00437F2B"/>
    <w:rsid w:val="0044108D"/>
    <w:rsid w:val="00444165"/>
    <w:rsid w:val="00452A57"/>
    <w:rsid w:val="004536F2"/>
    <w:rsid w:val="0045395C"/>
    <w:rsid w:val="00455090"/>
    <w:rsid w:val="004557A8"/>
    <w:rsid w:val="004568C6"/>
    <w:rsid w:val="00461201"/>
    <w:rsid w:val="0046200E"/>
    <w:rsid w:val="0046338D"/>
    <w:rsid w:val="0046429B"/>
    <w:rsid w:val="00464EE6"/>
    <w:rsid w:val="00467141"/>
    <w:rsid w:val="00471D29"/>
    <w:rsid w:val="00473EE6"/>
    <w:rsid w:val="00476987"/>
    <w:rsid w:val="00476CFA"/>
    <w:rsid w:val="00482089"/>
    <w:rsid w:val="0048254C"/>
    <w:rsid w:val="0048456D"/>
    <w:rsid w:val="00484F3A"/>
    <w:rsid w:val="004850CB"/>
    <w:rsid w:val="00491E34"/>
    <w:rsid w:val="004931C7"/>
    <w:rsid w:val="004A097E"/>
    <w:rsid w:val="004A3A60"/>
    <w:rsid w:val="004A4E4B"/>
    <w:rsid w:val="004A5C92"/>
    <w:rsid w:val="004B3816"/>
    <w:rsid w:val="004B3F0E"/>
    <w:rsid w:val="004B5235"/>
    <w:rsid w:val="004B5BA4"/>
    <w:rsid w:val="004B69FD"/>
    <w:rsid w:val="004B70BF"/>
    <w:rsid w:val="004C2DA6"/>
    <w:rsid w:val="004C4AD3"/>
    <w:rsid w:val="004C7968"/>
    <w:rsid w:val="004D03C7"/>
    <w:rsid w:val="004D0FD0"/>
    <w:rsid w:val="004D1DAB"/>
    <w:rsid w:val="004D357A"/>
    <w:rsid w:val="004D58B4"/>
    <w:rsid w:val="004D6E53"/>
    <w:rsid w:val="004E55C9"/>
    <w:rsid w:val="004F05F3"/>
    <w:rsid w:val="004F270C"/>
    <w:rsid w:val="004F2AE9"/>
    <w:rsid w:val="004F521C"/>
    <w:rsid w:val="004F564C"/>
    <w:rsid w:val="004F744C"/>
    <w:rsid w:val="0050175F"/>
    <w:rsid w:val="00503444"/>
    <w:rsid w:val="00504EBE"/>
    <w:rsid w:val="00511B62"/>
    <w:rsid w:val="0051202A"/>
    <w:rsid w:val="00513CC3"/>
    <w:rsid w:val="0051629B"/>
    <w:rsid w:val="0052133C"/>
    <w:rsid w:val="00522D71"/>
    <w:rsid w:val="00523B95"/>
    <w:rsid w:val="00524885"/>
    <w:rsid w:val="00527B1C"/>
    <w:rsid w:val="00531CFC"/>
    <w:rsid w:val="00532486"/>
    <w:rsid w:val="00532C68"/>
    <w:rsid w:val="00532E88"/>
    <w:rsid w:val="005363D2"/>
    <w:rsid w:val="00541295"/>
    <w:rsid w:val="00541F7C"/>
    <w:rsid w:val="0054310A"/>
    <w:rsid w:val="0054483D"/>
    <w:rsid w:val="00544BE0"/>
    <w:rsid w:val="00544FFE"/>
    <w:rsid w:val="00547D2F"/>
    <w:rsid w:val="00547F75"/>
    <w:rsid w:val="00550BBB"/>
    <w:rsid w:val="00551809"/>
    <w:rsid w:val="00557ED0"/>
    <w:rsid w:val="005616F5"/>
    <w:rsid w:val="00564EC0"/>
    <w:rsid w:val="00571B35"/>
    <w:rsid w:val="00571B62"/>
    <w:rsid w:val="0057233C"/>
    <w:rsid w:val="005756C7"/>
    <w:rsid w:val="0057683D"/>
    <w:rsid w:val="005774BC"/>
    <w:rsid w:val="00581272"/>
    <w:rsid w:val="005829C1"/>
    <w:rsid w:val="005852A3"/>
    <w:rsid w:val="00586208"/>
    <w:rsid w:val="005933AC"/>
    <w:rsid w:val="00593961"/>
    <w:rsid w:val="0059664F"/>
    <w:rsid w:val="0059715F"/>
    <w:rsid w:val="00597B08"/>
    <w:rsid w:val="005A0020"/>
    <w:rsid w:val="005A1CDE"/>
    <w:rsid w:val="005A24D3"/>
    <w:rsid w:val="005A3102"/>
    <w:rsid w:val="005A58B2"/>
    <w:rsid w:val="005A7199"/>
    <w:rsid w:val="005B03E6"/>
    <w:rsid w:val="005B5BF6"/>
    <w:rsid w:val="005B613C"/>
    <w:rsid w:val="005C167F"/>
    <w:rsid w:val="005C6524"/>
    <w:rsid w:val="005C6A68"/>
    <w:rsid w:val="005C7159"/>
    <w:rsid w:val="005C7645"/>
    <w:rsid w:val="005C79EA"/>
    <w:rsid w:val="005D0FDF"/>
    <w:rsid w:val="005D2338"/>
    <w:rsid w:val="005D2C31"/>
    <w:rsid w:val="005D4E93"/>
    <w:rsid w:val="005E0FB3"/>
    <w:rsid w:val="005E29B0"/>
    <w:rsid w:val="005E3CF0"/>
    <w:rsid w:val="005E4AB6"/>
    <w:rsid w:val="005E537A"/>
    <w:rsid w:val="005E7E68"/>
    <w:rsid w:val="005F0690"/>
    <w:rsid w:val="005F0FEE"/>
    <w:rsid w:val="005F437E"/>
    <w:rsid w:val="005F4AE0"/>
    <w:rsid w:val="005F5CF5"/>
    <w:rsid w:val="00602029"/>
    <w:rsid w:val="00607A36"/>
    <w:rsid w:val="00612C0F"/>
    <w:rsid w:val="00614DB1"/>
    <w:rsid w:val="00615FDB"/>
    <w:rsid w:val="00617061"/>
    <w:rsid w:val="00623080"/>
    <w:rsid w:val="006244C6"/>
    <w:rsid w:val="00625274"/>
    <w:rsid w:val="00627DE3"/>
    <w:rsid w:val="00632ADE"/>
    <w:rsid w:val="00632F24"/>
    <w:rsid w:val="00634557"/>
    <w:rsid w:val="00640059"/>
    <w:rsid w:val="00642E2A"/>
    <w:rsid w:val="006521CA"/>
    <w:rsid w:val="00655F0D"/>
    <w:rsid w:val="006578A3"/>
    <w:rsid w:val="00661830"/>
    <w:rsid w:val="00663757"/>
    <w:rsid w:val="006654D9"/>
    <w:rsid w:val="00665511"/>
    <w:rsid w:val="00665C93"/>
    <w:rsid w:val="00665F61"/>
    <w:rsid w:val="00665F6D"/>
    <w:rsid w:val="00671BA2"/>
    <w:rsid w:val="0067290D"/>
    <w:rsid w:val="00672DCB"/>
    <w:rsid w:val="00672FF6"/>
    <w:rsid w:val="00677B22"/>
    <w:rsid w:val="00680C71"/>
    <w:rsid w:val="006812F5"/>
    <w:rsid w:val="00681708"/>
    <w:rsid w:val="00682D0A"/>
    <w:rsid w:val="00683346"/>
    <w:rsid w:val="0068377A"/>
    <w:rsid w:val="00683901"/>
    <w:rsid w:val="00687C3B"/>
    <w:rsid w:val="006900DD"/>
    <w:rsid w:val="006905FE"/>
    <w:rsid w:val="00691A29"/>
    <w:rsid w:val="00692B3E"/>
    <w:rsid w:val="006937EC"/>
    <w:rsid w:val="00694610"/>
    <w:rsid w:val="00695B52"/>
    <w:rsid w:val="0069630B"/>
    <w:rsid w:val="006A0AA2"/>
    <w:rsid w:val="006A1F92"/>
    <w:rsid w:val="006A47DE"/>
    <w:rsid w:val="006B29E3"/>
    <w:rsid w:val="006D38D7"/>
    <w:rsid w:val="006D3E8C"/>
    <w:rsid w:val="006D5298"/>
    <w:rsid w:val="006E3A9A"/>
    <w:rsid w:val="006E40ED"/>
    <w:rsid w:val="006F620D"/>
    <w:rsid w:val="006F66EF"/>
    <w:rsid w:val="00700DFA"/>
    <w:rsid w:val="00700F65"/>
    <w:rsid w:val="00705B11"/>
    <w:rsid w:val="007079A5"/>
    <w:rsid w:val="00710DF3"/>
    <w:rsid w:val="00711BEF"/>
    <w:rsid w:val="00720273"/>
    <w:rsid w:val="007211E7"/>
    <w:rsid w:val="007251BD"/>
    <w:rsid w:val="00726877"/>
    <w:rsid w:val="00730341"/>
    <w:rsid w:val="00730C69"/>
    <w:rsid w:val="00730FDF"/>
    <w:rsid w:val="007326AD"/>
    <w:rsid w:val="00734D0B"/>
    <w:rsid w:val="00736D3C"/>
    <w:rsid w:val="007410D1"/>
    <w:rsid w:val="00741518"/>
    <w:rsid w:val="00741E3E"/>
    <w:rsid w:val="00743630"/>
    <w:rsid w:val="00744FB4"/>
    <w:rsid w:val="00747361"/>
    <w:rsid w:val="00747CBB"/>
    <w:rsid w:val="00747D3C"/>
    <w:rsid w:val="007501B8"/>
    <w:rsid w:val="00751F30"/>
    <w:rsid w:val="0075466F"/>
    <w:rsid w:val="00761482"/>
    <w:rsid w:val="00763528"/>
    <w:rsid w:val="0076642A"/>
    <w:rsid w:val="00770E00"/>
    <w:rsid w:val="0077544A"/>
    <w:rsid w:val="00780202"/>
    <w:rsid w:val="00781330"/>
    <w:rsid w:val="00785E78"/>
    <w:rsid w:val="007866D8"/>
    <w:rsid w:val="007868C9"/>
    <w:rsid w:val="0078704C"/>
    <w:rsid w:val="00793DA5"/>
    <w:rsid w:val="007946EF"/>
    <w:rsid w:val="00795A54"/>
    <w:rsid w:val="007A5648"/>
    <w:rsid w:val="007A56DD"/>
    <w:rsid w:val="007B1FD1"/>
    <w:rsid w:val="007B4597"/>
    <w:rsid w:val="007B7282"/>
    <w:rsid w:val="007B7F83"/>
    <w:rsid w:val="007C4A89"/>
    <w:rsid w:val="007C4CAA"/>
    <w:rsid w:val="007D269A"/>
    <w:rsid w:val="007D74F1"/>
    <w:rsid w:val="007E3F80"/>
    <w:rsid w:val="007E4670"/>
    <w:rsid w:val="007E4F21"/>
    <w:rsid w:val="007E7063"/>
    <w:rsid w:val="007E76FA"/>
    <w:rsid w:val="007F164B"/>
    <w:rsid w:val="007F2285"/>
    <w:rsid w:val="007F3514"/>
    <w:rsid w:val="007F4159"/>
    <w:rsid w:val="00801671"/>
    <w:rsid w:val="0080320F"/>
    <w:rsid w:val="008062D9"/>
    <w:rsid w:val="0080703C"/>
    <w:rsid w:val="00807B05"/>
    <w:rsid w:val="0081174A"/>
    <w:rsid w:val="00812E73"/>
    <w:rsid w:val="00813E68"/>
    <w:rsid w:val="00820C60"/>
    <w:rsid w:val="0082118C"/>
    <w:rsid w:val="00821AFF"/>
    <w:rsid w:val="00822002"/>
    <w:rsid w:val="00823470"/>
    <w:rsid w:val="00823A76"/>
    <w:rsid w:val="0082593C"/>
    <w:rsid w:val="00826515"/>
    <w:rsid w:val="00831BB3"/>
    <w:rsid w:val="00834F11"/>
    <w:rsid w:val="00837D2B"/>
    <w:rsid w:val="0084573B"/>
    <w:rsid w:val="00845AB8"/>
    <w:rsid w:val="008501B0"/>
    <w:rsid w:val="008505D7"/>
    <w:rsid w:val="00851CF2"/>
    <w:rsid w:val="00853DF6"/>
    <w:rsid w:val="00854EA5"/>
    <w:rsid w:val="008551D3"/>
    <w:rsid w:val="00857A78"/>
    <w:rsid w:val="008624FE"/>
    <w:rsid w:val="008632CD"/>
    <w:rsid w:val="008638A5"/>
    <w:rsid w:val="00863E82"/>
    <w:rsid w:val="0086685F"/>
    <w:rsid w:val="00867C42"/>
    <w:rsid w:val="00872BDC"/>
    <w:rsid w:val="00874A64"/>
    <w:rsid w:val="00875366"/>
    <w:rsid w:val="00875707"/>
    <w:rsid w:val="008807A1"/>
    <w:rsid w:val="00880836"/>
    <w:rsid w:val="008808DE"/>
    <w:rsid w:val="00882340"/>
    <w:rsid w:val="008879AB"/>
    <w:rsid w:val="00887FB4"/>
    <w:rsid w:val="0089565F"/>
    <w:rsid w:val="00896425"/>
    <w:rsid w:val="0089726B"/>
    <w:rsid w:val="008A0A74"/>
    <w:rsid w:val="008A2AD9"/>
    <w:rsid w:val="008A4CAD"/>
    <w:rsid w:val="008A59FC"/>
    <w:rsid w:val="008B6233"/>
    <w:rsid w:val="008C1121"/>
    <w:rsid w:val="008C5643"/>
    <w:rsid w:val="008C778B"/>
    <w:rsid w:val="008C7D2B"/>
    <w:rsid w:val="008D01A4"/>
    <w:rsid w:val="008D040B"/>
    <w:rsid w:val="008D19BD"/>
    <w:rsid w:val="008D1E35"/>
    <w:rsid w:val="008D5ABA"/>
    <w:rsid w:val="008D5D68"/>
    <w:rsid w:val="008D7372"/>
    <w:rsid w:val="008D7475"/>
    <w:rsid w:val="008E38A5"/>
    <w:rsid w:val="008E5120"/>
    <w:rsid w:val="008F1F16"/>
    <w:rsid w:val="008F4999"/>
    <w:rsid w:val="008F5F38"/>
    <w:rsid w:val="008F7A15"/>
    <w:rsid w:val="00901EFC"/>
    <w:rsid w:val="00902CE2"/>
    <w:rsid w:val="00905BBB"/>
    <w:rsid w:val="00911A71"/>
    <w:rsid w:val="009178CF"/>
    <w:rsid w:val="0092379C"/>
    <w:rsid w:val="00923B7C"/>
    <w:rsid w:val="00923EE8"/>
    <w:rsid w:val="00924633"/>
    <w:rsid w:val="00926AFA"/>
    <w:rsid w:val="00930CF0"/>
    <w:rsid w:val="00931454"/>
    <w:rsid w:val="009320C0"/>
    <w:rsid w:val="009344B9"/>
    <w:rsid w:val="00935D8B"/>
    <w:rsid w:val="009365F2"/>
    <w:rsid w:val="00937343"/>
    <w:rsid w:val="0094002A"/>
    <w:rsid w:val="0094195D"/>
    <w:rsid w:val="00942B4F"/>
    <w:rsid w:val="00943F9F"/>
    <w:rsid w:val="00944B7B"/>
    <w:rsid w:val="00950440"/>
    <w:rsid w:val="00951907"/>
    <w:rsid w:val="00952B2D"/>
    <w:rsid w:val="0096069C"/>
    <w:rsid w:val="00962BD1"/>
    <w:rsid w:val="00962CDC"/>
    <w:rsid w:val="00963FDF"/>
    <w:rsid w:val="00964CE0"/>
    <w:rsid w:val="00966096"/>
    <w:rsid w:val="0097338A"/>
    <w:rsid w:val="0097590B"/>
    <w:rsid w:val="0097695E"/>
    <w:rsid w:val="00981AB7"/>
    <w:rsid w:val="00981ADD"/>
    <w:rsid w:val="0098442E"/>
    <w:rsid w:val="00985805"/>
    <w:rsid w:val="009867F1"/>
    <w:rsid w:val="00987001"/>
    <w:rsid w:val="009903DE"/>
    <w:rsid w:val="009911DB"/>
    <w:rsid w:val="0099139E"/>
    <w:rsid w:val="0099537B"/>
    <w:rsid w:val="0099580F"/>
    <w:rsid w:val="00997F69"/>
    <w:rsid w:val="009A3DCD"/>
    <w:rsid w:val="009A575A"/>
    <w:rsid w:val="009B553B"/>
    <w:rsid w:val="009B5887"/>
    <w:rsid w:val="009B650F"/>
    <w:rsid w:val="009B7AF5"/>
    <w:rsid w:val="009C3D23"/>
    <w:rsid w:val="009C770D"/>
    <w:rsid w:val="009D5543"/>
    <w:rsid w:val="009D6718"/>
    <w:rsid w:val="009E1EFA"/>
    <w:rsid w:val="009E3ABE"/>
    <w:rsid w:val="009E4538"/>
    <w:rsid w:val="009E6BB3"/>
    <w:rsid w:val="009F35B5"/>
    <w:rsid w:val="009F3E20"/>
    <w:rsid w:val="009F4330"/>
    <w:rsid w:val="009F53E3"/>
    <w:rsid w:val="00A00EB7"/>
    <w:rsid w:val="00A10CB2"/>
    <w:rsid w:val="00A13D71"/>
    <w:rsid w:val="00A1502D"/>
    <w:rsid w:val="00A15E07"/>
    <w:rsid w:val="00A15F11"/>
    <w:rsid w:val="00A160E8"/>
    <w:rsid w:val="00A20807"/>
    <w:rsid w:val="00A243D2"/>
    <w:rsid w:val="00A26E57"/>
    <w:rsid w:val="00A27F47"/>
    <w:rsid w:val="00A27F74"/>
    <w:rsid w:val="00A30DA7"/>
    <w:rsid w:val="00A31758"/>
    <w:rsid w:val="00A32267"/>
    <w:rsid w:val="00A322BD"/>
    <w:rsid w:val="00A32B17"/>
    <w:rsid w:val="00A345C9"/>
    <w:rsid w:val="00A347E9"/>
    <w:rsid w:val="00A4013D"/>
    <w:rsid w:val="00A42434"/>
    <w:rsid w:val="00A42FB4"/>
    <w:rsid w:val="00A43638"/>
    <w:rsid w:val="00A565DD"/>
    <w:rsid w:val="00A5774D"/>
    <w:rsid w:val="00A57EDA"/>
    <w:rsid w:val="00A654B4"/>
    <w:rsid w:val="00A658D0"/>
    <w:rsid w:val="00A661FA"/>
    <w:rsid w:val="00A758D9"/>
    <w:rsid w:val="00A76121"/>
    <w:rsid w:val="00A80511"/>
    <w:rsid w:val="00A82338"/>
    <w:rsid w:val="00A82B32"/>
    <w:rsid w:val="00A83A02"/>
    <w:rsid w:val="00A84234"/>
    <w:rsid w:val="00A86BC4"/>
    <w:rsid w:val="00A90205"/>
    <w:rsid w:val="00A911CE"/>
    <w:rsid w:val="00A96334"/>
    <w:rsid w:val="00AA09D9"/>
    <w:rsid w:val="00AA4363"/>
    <w:rsid w:val="00AA4569"/>
    <w:rsid w:val="00AA5D5A"/>
    <w:rsid w:val="00AA6711"/>
    <w:rsid w:val="00AB106D"/>
    <w:rsid w:val="00AB2D8C"/>
    <w:rsid w:val="00AB3647"/>
    <w:rsid w:val="00AB474D"/>
    <w:rsid w:val="00AC2B7B"/>
    <w:rsid w:val="00AC436F"/>
    <w:rsid w:val="00AC47D4"/>
    <w:rsid w:val="00AC47EA"/>
    <w:rsid w:val="00AD205F"/>
    <w:rsid w:val="00AD2616"/>
    <w:rsid w:val="00AD41E2"/>
    <w:rsid w:val="00AD62F8"/>
    <w:rsid w:val="00AE088F"/>
    <w:rsid w:val="00AE0F36"/>
    <w:rsid w:val="00AE166B"/>
    <w:rsid w:val="00AE2E14"/>
    <w:rsid w:val="00AE2ECB"/>
    <w:rsid w:val="00AE3524"/>
    <w:rsid w:val="00AE6A47"/>
    <w:rsid w:val="00AE6AD5"/>
    <w:rsid w:val="00AF03DD"/>
    <w:rsid w:val="00AF1CB8"/>
    <w:rsid w:val="00AF41B8"/>
    <w:rsid w:val="00AF4B6F"/>
    <w:rsid w:val="00AF528F"/>
    <w:rsid w:val="00AF7131"/>
    <w:rsid w:val="00B007EB"/>
    <w:rsid w:val="00B01807"/>
    <w:rsid w:val="00B03E5E"/>
    <w:rsid w:val="00B04490"/>
    <w:rsid w:val="00B04A88"/>
    <w:rsid w:val="00B0565F"/>
    <w:rsid w:val="00B07A06"/>
    <w:rsid w:val="00B12171"/>
    <w:rsid w:val="00B1302C"/>
    <w:rsid w:val="00B14E34"/>
    <w:rsid w:val="00B171D6"/>
    <w:rsid w:val="00B17EC6"/>
    <w:rsid w:val="00B2008B"/>
    <w:rsid w:val="00B21C75"/>
    <w:rsid w:val="00B220E0"/>
    <w:rsid w:val="00B22EF2"/>
    <w:rsid w:val="00B340E2"/>
    <w:rsid w:val="00B34BBF"/>
    <w:rsid w:val="00B35516"/>
    <w:rsid w:val="00B35B16"/>
    <w:rsid w:val="00B375F7"/>
    <w:rsid w:val="00B41310"/>
    <w:rsid w:val="00B41FD0"/>
    <w:rsid w:val="00B50275"/>
    <w:rsid w:val="00B51F27"/>
    <w:rsid w:val="00B529A3"/>
    <w:rsid w:val="00B53ACA"/>
    <w:rsid w:val="00B55010"/>
    <w:rsid w:val="00B570DD"/>
    <w:rsid w:val="00B64F60"/>
    <w:rsid w:val="00B66405"/>
    <w:rsid w:val="00B70ADB"/>
    <w:rsid w:val="00B72FDC"/>
    <w:rsid w:val="00B73944"/>
    <w:rsid w:val="00B75E20"/>
    <w:rsid w:val="00B8350C"/>
    <w:rsid w:val="00B83A67"/>
    <w:rsid w:val="00B83E37"/>
    <w:rsid w:val="00B87478"/>
    <w:rsid w:val="00B950DC"/>
    <w:rsid w:val="00B96BD9"/>
    <w:rsid w:val="00B96D22"/>
    <w:rsid w:val="00B975CA"/>
    <w:rsid w:val="00BA11E4"/>
    <w:rsid w:val="00BA4CC0"/>
    <w:rsid w:val="00BA52F1"/>
    <w:rsid w:val="00BA71BC"/>
    <w:rsid w:val="00BB0276"/>
    <w:rsid w:val="00BB0539"/>
    <w:rsid w:val="00BB162A"/>
    <w:rsid w:val="00BB5081"/>
    <w:rsid w:val="00BB5C02"/>
    <w:rsid w:val="00BB6296"/>
    <w:rsid w:val="00BC019B"/>
    <w:rsid w:val="00BC0A2D"/>
    <w:rsid w:val="00BC3554"/>
    <w:rsid w:val="00BC512C"/>
    <w:rsid w:val="00BC612F"/>
    <w:rsid w:val="00BD01BF"/>
    <w:rsid w:val="00BD06F5"/>
    <w:rsid w:val="00BD0D07"/>
    <w:rsid w:val="00BD1AF3"/>
    <w:rsid w:val="00BD4748"/>
    <w:rsid w:val="00BD5702"/>
    <w:rsid w:val="00BD7C32"/>
    <w:rsid w:val="00BE064F"/>
    <w:rsid w:val="00BF3AE3"/>
    <w:rsid w:val="00BF411F"/>
    <w:rsid w:val="00BF7712"/>
    <w:rsid w:val="00BF7AD9"/>
    <w:rsid w:val="00C02968"/>
    <w:rsid w:val="00C0405A"/>
    <w:rsid w:val="00C044BA"/>
    <w:rsid w:val="00C05233"/>
    <w:rsid w:val="00C05234"/>
    <w:rsid w:val="00C0528F"/>
    <w:rsid w:val="00C0534E"/>
    <w:rsid w:val="00C07B05"/>
    <w:rsid w:val="00C113BE"/>
    <w:rsid w:val="00C14F6E"/>
    <w:rsid w:val="00C154E4"/>
    <w:rsid w:val="00C16CEE"/>
    <w:rsid w:val="00C232A7"/>
    <w:rsid w:val="00C30B06"/>
    <w:rsid w:val="00C30DD8"/>
    <w:rsid w:val="00C341B5"/>
    <w:rsid w:val="00C36900"/>
    <w:rsid w:val="00C370EC"/>
    <w:rsid w:val="00C472CD"/>
    <w:rsid w:val="00C4773C"/>
    <w:rsid w:val="00C5009C"/>
    <w:rsid w:val="00C50962"/>
    <w:rsid w:val="00C51CC0"/>
    <w:rsid w:val="00C5229A"/>
    <w:rsid w:val="00C52EFD"/>
    <w:rsid w:val="00C54A22"/>
    <w:rsid w:val="00C5534E"/>
    <w:rsid w:val="00C553F0"/>
    <w:rsid w:val="00C557EF"/>
    <w:rsid w:val="00C61FA9"/>
    <w:rsid w:val="00C6551B"/>
    <w:rsid w:val="00C666B4"/>
    <w:rsid w:val="00C66C37"/>
    <w:rsid w:val="00C66DBB"/>
    <w:rsid w:val="00C7103D"/>
    <w:rsid w:val="00C71F61"/>
    <w:rsid w:val="00C76D38"/>
    <w:rsid w:val="00C77E0D"/>
    <w:rsid w:val="00C81458"/>
    <w:rsid w:val="00C82CF7"/>
    <w:rsid w:val="00C83625"/>
    <w:rsid w:val="00C83BDE"/>
    <w:rsid w:val="00C87F3F"/>
    <w:rsid w:val="00C93576"/>
    <w:rsid w:val="00C9542D"/>
    <w:rsid w:val="00C96491"/>
    <w:rsid w:val="00C978E2"/>
    <w:rsid w:val="00CA074C"/>
    <w:rsid w:val="00CA27B8"/>
    <w:rsid w:val="00CA50A9"/>
    <w:rsid w:val="00CA7A5C"/>
    <w:rsid w:val="00CB2BF7"/>
    <w:rsid w:val="00CB3656"/>
    <w:rsid w:val="00CB3E43"/>
    <w:rsid w:val="00CB6E95"/>
    <w:rsid w:val="00CC2620"/>
    <w:rsid w:val="00CC2A15"/>
    <w:rsid w:val="00CD27D9"/>
    <w:rsid w:val="00CD3BF2"/>
    <w:rsid w:val="00CD745D"/>
    <w:rsid w:val="00CD7578"/>
    <w:rsid w:val="00CE23C9"/>
    <w:rsid w:val="00CE25AC"/>
    <w:rsid w:val="00CE3C03"/>
    <w:rsid w:val="00CE4A8B"/>
    <w:rsid w:val="00CE6582"/>
    <w:rsid w:val="00CF08F8"/>
    <w:rsid w:val="00CF3518"/>
    <w:rsid w:val="00CF61DC"/>
    <w:rsid w:val="00D00790"/>
    <w:rsid w:val="00D03637"/>
    <w:rsid w:val="00D04720"/>
    <w:rsid w:val="00D12F46"/>
    <w:rsid w:val="00D139C8"/>
    <w:rsid w:val="00D14025"/>
    <w:rsid w:val="00D14DA1"/>
    <w:rsid w:val="00D16FB1"/>
    <w:rsid w:val="00D2211F"/>
    <w:rsid w:val="00D2255E"/>
    <w:rsid w:val="00D22D5C"/>
    <w:rsid w:val="00D23A29"/>
    <w:rsid w:val="00D2556B"/>
    <w:rsid w:val="00D2629B"/>
    <w:rsid w:val="00D33862"/>
    <w:rsid w:val="00D35FCD"/>
    <w:rsid w:val="00D37F26"/>
    <w:rsid w:val="00D41E66"/>
    <w:rsid w:val="00D429C5"/>
    <w:rsid w:val="00D43CBA"/>
    <w:rsid w:val="00D51CE8"/>
    <w:rsid w:val="00D5271D"/>
    <w:rsid w:val="00D54BCE"/>
    <w:rsid w:val="00D56D1A"/>
    <w:rsid w:val="00D61242"/>
    <w:rsid w:val="00D6291F"/>
    <w:rsid w:val="00D638D5"/>
    <w:rsid w:val="00D77666"/>
    <w:rsid w:val="00D8180A"/>
    <w:rsid w:val="00D82A4F"/>
    <w:rsid w:val="00D900B5"/>
    <w:rsid w:val="00D91861"/>
    <w:rsid w:val="00D9272E"/>
    <w:rsid w:val="00D94085"/>
    <w:rsid w:val="00D94108"/>
    <w:rsid w:val="00D947EC"/>
    <w:rsid w:val="00D96B4A"/>
    <w:rsid w:val="00DA0082"/>
    <w:rsid w:val="00DA3D94"/>
    <w:rsid w:val="00DA460F"/>
    <w:rsid w:val="00DA4D85"/>
    <w:rsid w:val="00DA5508"/>
    <w:rsid w:val="00DA5C4A"/>
    <w:rsid w:val="00DB0A1A"/>
    <w:rsid w:val="00DB1572"/>
    <w:rsid w:val="00DC184C"/>
    <w:rsid w:val="00DC30CF"/>
    <w:rsid w:val="00DC355A"/>
    <w:rsid w:val="00DD0CEF"/>
    <w:rsid w:val="00DD0E59"/>
    <w:rsid w:val="00DD2F9C"/>
    <w:rsid w:val="00DD38C6"/>
    <w:rsid w:val="00DD4EC8"/>
    <w:rsid w:val="00DD65FF"/>
    <w:rsid w:val="00DD7393"/>
    <w:rsid w:val="00DE1C31"/>
    <w:rsid w:val="00DE1CA8"/>
    <w:rsid w:val="00DE1D74"/>
    <w:rsid w:val="00DE28F4"/>
    <w:rsid w:val="00DE53C5"/>
    <w:rsid w:val="00DE55FE"/>
    <w:rsid w:val="00DE5872"/>
    <w:rsid w:val="00DE5AB7"/>
    <w:rsid w:val="00DF1576"/>
    <w:rsid w:val="00DF227B"/>
    <w:rsid w:val="00DF2527"/>
    <w:rsid w:val="00DF4896"/>
    <w:rsid w:val="00DF5D48"/>
    <w:rsid w:val="00E026E9"/>
    <w:rsid w:val="00E02901"/>
    <w:rsid w:val="00E039AC"/>
    <w:rsid w:val="00E048CC"/>
    <w:rsid w:val="00E1051B"/>
    <w:rsid w:val="00E1083D"/>
    <w:rsid w:val="00E10BDD"/>
    <w:rsid w:val="00E11A05"/>
    <w:rsid w:val="00E13A31"/>
    <w:rsid w:val="00E171AC"/>
    <w:rsid w:val="00E2089C"/>
    <w:rsid w:val="00E20C06"/>
    <w:rsid w:val="00E23D30"/>
    <w:rsid w:val="00E24B2D"/>
    <w:rsid w:val="00E24F3A"/>
    <w:rsid w:val="00E2518F"/>
    <w:rsid w:val="00E25F6C"/>
    <w:rsid w:val="00E262A3"/>
    <w:rsid w:val="00E27265"/>
    <w:rsid w:val="00E27EE5"/>
    <w:rsid w:val="00E3329A"/>
    <w:rsid w:val="00E35687"/>
    <w:rsid w:val="00E35DC5"/>
    <w:rsid w:val="00E3617C"/>
    <w:rsid w:val="00E364FE"/>
    <w:rsid w:val="00E40E41"/>
    <w:rsid w:val="00E425C8"/>
    <w:rsid w:val="00E4755F"/>
    <w:rsid w:val="00E5396F"/>
    <w:rsid w:val="00E54D5A"/>
    <w:rsid w:val="00E57109"/>
    <w:rsid w:val="00E60D67"/>
    <w:rsid w:val="00E60DCB"/>
    <w:rsid w:val="00E64596"/>
    <w:rsid w:val="00E7370D"/>
    <w:rsid w:val="00E75376"/>
    <w:rsid w:val="00E76FAE"/>
    <w:rsid w:val="00E8145C"/>
    <w:rsid w:val="00E82E58"/>
    <w:rsid w:val="00E85100"/>
    <w:rsid w:val="00E86713"/>
    <w:rsid w:val="00E9005F"/>
    <w:rsid w:val="00E93B15"/>
    <w:rsid w:val="00E93C0D"/>
    <w:rsid w:val="00EA01FC"/>
    <w:rsid w:val="00EA5B21"/>
    <w:rsid w:val="00EA61A1"/>
    <w:rsid w:val="00EB0350"/>
    <w:rsid w:val="00EB04C1"/>
    <w:rsid w:val="00EB3557"/>
    <w:rsid w:val="00EB3FEE"/>
    <w:rsid w:val="00EB4D95"/>
    <w:rsid w:val="00EB6DEF"/>
    <w:rsid w:val="00EB76AE"/>
    <w:rsid w:val="00EB7BF9"/>
    <w:rsid w:val="00EC1084"/>
    <w:rsid w:val="00EC56D4"/>
    <w:rsid w:val="00EC57AF"/>
    <w:rsid w:val="00EC63FE"/>
    <w:rsid w:val="00EC7E16"/>
    <w:rsid w:val="00ED077B"/>
    <w:rsid w:val="00ED0B6C"/>
    <w:rsid w:val="00ED0E30"/>
    <w:rsid w:val="00ED1BD7"/>
    <w:rsid w:val="00ED2D47"/>
    <w:rsid w:val="00ED3FCA"/>
    <w:rsid w:val="00ED5A06"/>
    <w:rsid w:val="00ED5C45"/>
    <w:rsid w:val="00ED6A33"/>
    <w:rsid w:val="00ED740D"/>
    <w:rsid w:val="00EE435F"/>
    <w:rsid w:val="00EE7903"/>
    <w:rsid w:val="00EF123F"/>
    <w:rsid w:val="00EF65FE"/>
    <w:rsid w:val="00EF698C"/>
    <w:rsid w:val="00EF6EAF"/>
    <w:rsid w:val="00F02490"/>
    <w:rsid w:val="00F03755"/>
    <w:rsid w:val="00F0633C"/>
    <w:rsid w:val="00F06D18"/>
    <w:rsid w:val="00F162F1"/>
    <w:rsid w:val="00F2168B"/>
    <w:rsid w:val="00F218C6"/>
    <w:rsid w:val="00F22043"/>
    <w:rsid w:val="00F222C3"/>
    <w:rsid w:val="00F239BD"/>
    <w:rsid w:val="00F27908"/>
    <w:rsid w:val="00F30F64"/>
    <w:rsid w:val="00F31F50"/>
    <w:rsid w:val="00F32421"/>
    <w:rsid w:val="00F32844"/>
    <w:rsid w:val="00F32992"/>
    <w:rsid w:val="00F35543"/>
    <w:rsid w:val="00F36192"/>
    <w:rsid w:val="00F41ADF"/>
    <w:rsid w:val="00F45EF7"/>
    <w:rsid w:val="00F47244"/>
    <w:rsid w:val="00F47E4F"/>
    <w:rsid w:val="00F500A2"/>
    <w:rsid w:val="00F53B57"/>
    <w:rsid w:val="00F54A4E"/>
    <w:rsid w:val="00F56171"/>
    <w:rsid w:val="00F5655C"/>
    <w:rsid w:val="00F60559"/>
    <w:rsid w:val="00F64C96"/>
    <w:rsid w:val="00F64D72"/>
    <w:rsid w:val="00F6707F"/>
    <w:rsid w:val="00F67C27"/>
    <w:rsid w:val="00F71842"/>
    <w:rsid w:val="00F73324"/>
    <w:rsid w:val="00F7388D"/>
    <w:rsid w:val="00F828CF"/>
    <w:rsid w:val="00F82F82"/>
    <w:rsid w:val="00F83DC1"/>
    <w:rsid w:val="00F84479"/>
    <w:rsid w:val="00F86B2A"/>
    <w:rsid w:val="00F87E4A"/>
    <w:rsid w:val="00F9026E"/>
    <w:rsid w:val="00F92BD4"/>
    <w:rsid w:val="00F93BF8"/>
    <w:rsid w:val="00F964FB"/>
    <w:rsid w:val="00FA24E7"/>
    <w:rsid w:val="00FA2668"/>
    <w:rsid w:val="00FA2A99"/>
    <w:rsid w:val="00FA30BD"/>
    <w:rsid w:val="00FA4D97"/>
    <w:rsid w:val="00FA5D14"/>
    <w:rsid w:val="00FA75DF"/>
    <w:rsid w:val="00FB400E"/>
    <w:rsid w:val="00FB771D"/>
    <w:rsid w:val="00FB7830"/>
    <w:rsid w:val="00FC03DA"/>
    <w:rsid w:val="00FC2AE7"/>
    <w:rsid w:val="00FC4575"/>
    <w:rsid w:val="00FC64BC"/>
    <w:rsid w:val="00FC6E4C"/>
    <w:rsid w:val="00FD312B"/>
    <w:rsid w:val="00FD3C42"/>
    <w:rsid w:val="00FD59F1"/>
    <w:rsid w:val="00FE1726"/>
    <w:rsid w:val="00FE3630"/>
    <w:rsid w:val="00FE51AD"/>
    <w:rsid w:val="00FF3C27"/>
    <w:rsid w:val="00FF52F8"/>
    <w:rsid w:val="00FF5C81"/>
    <w:rsid w:val="00FF7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612895B0"/>
  <w15:docId w15:val="{89B10C3C-F7BE-4CCF-BA37-8118C7AA4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DC5"/>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A4E4B"/>
    <w:pPr>
      <w:tabs>
        <w:tab w:val="center" w:pos="4680"/>
        <w:tab w:val="right" w:pos="9360"/>
      </w:tabs>
    </w:pPr>
  </w:style>
  <w:style w:type="character" w:customStyle="1" w:styleId="HeaderChar">
    <w:name w:val="Header Char"/>
    <w:basedOn w:val="DefaultParagraphFont"/>
    <w:link w:val="Header"/>
    <w:rsid w:val="004A4E4B"/>
    <w:rPr>
      <w:sz w:val="24"/>
      <w:szCs w:val="24"/>
    </w:rPr>
  </w:style>
  <w:style w:type="paragraph" w:styleId="Footer">
    <w:name w:val="footer"/>
    <w:basedOn w:val="Normal"/>
    <w:link w:val="FooterChar"/>
    <w:uiPriority w:val="99"/>
    <w:rsid w:val="004A4E4B"/>
    <w:pPr>
      <w:tabs>
        <w:tab w:val="center" w:pos="4680"/>
        <w:tab w:val="right" w:pos="9360"/>
      </w:tabs>
    </w:pPr>
  </w:style>
  <w:style w:type="character" w:customStyle="1" w:styleId="FooterChar">
    <w:name w:val="Footer Char"/>
    <w:basedOn w:val="DefaultParagraphFont"/>
    <w:link w:val="Footer"/>
    <w:uiPriority w:val="99"/>
    <w:rsid w:val="004A4E4B"/>
    <w:rPr>
      <w:sz w:val="24"/>
      <w:szCs w:val="24"/>
    </w:rPr>
  </w:style>
  <w:style w:type="paragraph" w:styleId="BalloonText">
    <w:name w:val="Balloon Text"/>
    <w:basedOn w:val="Normal"/>
    <w:link w:val="BalloonTextChar"/>
    <w:rsid w:val="004A4E4B"/>
    <w:rPr>
      <w:rFonts w:ascii="Tahoma" w:hAnsi="Tahoma" w:cs="Tahoma"/>
      <w:sz w:val="16"/>
      <w:szCs w:val="16"/>
    </w:rPr>
  </w:style>
  <w:style w:type="character" w:customStyle="1" w:styleId="BalloonTextChar">
    <w:name w:val="Balloon Text Char"/>
    <w:basedOn w:val="DefaultParagraphFont"/>
    <w:link w:val="BalloonText"/>
    <w:rsid w:val="004A4E4B"/>
    <w:rPr>
      <w:rFonts w:ascii="Tahoma" w:hAnsi="Tahoma" w:cs="Tahoma"/>
      <w:sz w:val="16"/>
      <w:szCs w:val="16"/>
    </w:rPr>
  </w:style>
  <w:style w:type="table" w:styleId="TableGrid">
    <w:name w:val="Table Grid"/>
    <w:basedOn w:val="TableNormal"/>
    <w:rsid w:val="005431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302C"/>
    <w:pPr>
      <w:ind w:left="720"/>
      <w:contextualSpacing/>
    </w:pPr>
  </w:style>
  <w:style w:type="paragraph" w:styleId="NoSpacing">
    <w:name w:val="No Spacing"/>
    <w:basedOn w:val="Normal"/>
    <w:uiPriority w:val="1"/>
    <w:qFormat/>
    <w:rsid w:val="001F7778"/>
    <w:rPr>
      <w:rFonts w:asciiTheme="minorHAnsi" w:eastAsiaTheme="minorHAnsi" w:hAnsiTheme="minorHAnsi"/>
      <w:color w:val="000000" w:themeColor="text1"/>
      <w:sz w:val="22"/>
      <w:szCs w:val="20"/>
      <w:lang w:eastAsia="ja-JP"/>
    </w:rPr>
  </w:style>
  <w:style w:type="character" w:styleId="PlaceholderText">
    <w:name w:val="Placeholder Text"/>
    <w:basedOn w:val="DefaultParagraphFont"/>
    <w:uiPriority w:val="99"/>
    <w:semiHidden/>
    <w:rsid w:val="00D61242"/>
    <w:rPr>
      <w:color w:val="808080"/>
    </w:rPr>
  </w:style>
  <w:style w:type="character" w:styleId="Hyperlink">
    <w:name w:val="Hyperlink"/>
    <w:basedOn w:val="DefaultParagraphFont"/>
    <w:unhideWhenUsed/>
    <w:rsid w:val="00E364FE"/>
    <w:rPr>
      <w:color w:val="0000FF" w:themeColor="hyperlink"/>
      <w:u w:val="single"/>
    </w:rPr>
  </w:style>
  <w:style w:type="character" w:styleId="FollowedHyperlink">
    <w:name w:val="FollowedHyperlink"/>
    <w:basedOn w:val="DefaultParagraphFont"/>
    <w:semiHidden/>
    <w:unhideWhenUsed/>
    <w:rsid w:val="001C63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7699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lse/clinical/dst/DST%20Library/Intravenous%20Therapy%20-%20Clinical%20Practice%20Guideline/Appendix%20O.pdf" TargetMode="External"/><Relationship Id="rId18" Type="http://schemas.openxmlformats.org/officeDocument/2006/relationships/image" Target="media/image2.emf"/><Relationship Id="rId26" Type="http://schemas.openxmlformats.org/officeDocument/2006/relationships/image" Target="media/image6.emf"/><Relationship Id="rId3" Type="http://schemas.openxmlformats.org/officeDocument/2006/relationships/customXml" Target="../customXml/item3.xml"/><Relationship Id="rId21" Type="http://schemas.openxmlformats.org/officeDocument/2006/relationships/oleObject" Target="embeddings/oleObject2.bin"/><Relationship Id="rId7" Type="http://schemas.openxmlformats.org/officeDocument/2006/relationships/settings" Target="settings.xml"/><Relationship Id="rId12" Type="http://schemas.openxmlformats.org/officeDocument/2006/relationships/hyperlink" Target="https://www.youtube.com/watch?v=B1oCcX1BCrQ" TargetMode="External"/><Relationship Id="rId17" Type="http://schemas.openxmlformats.org/officeDocument/2006/relationships/hyperlink" Target="https://pulse/clinical/quality-patient-safety/Documents%20%20vascular%20access/Pediatric%20PIV%20Clinical%20Competency%20Validation.pdf%23search=pediatric%20IV" TargetMode="External"/><Relationship Id="rId25" Type="http://schemas.openxmlformats.org/officeDocument/2006/relationships/package" Target="embeddings/Microsoft_Word_Document2.docx"/><Relationship Id="rId2" Type="http://schemas.openxmlformats.org/officeDocument/2006/relationships/customXml" Target="../customXml/item2.xml"/><Relationship Id="rId16" Type="http://schemas.openxmlformats.org/officeDocument/2006/relationships/hyperlink" Target="https://pulse/clinical/quality-patient-safety/Documents%20%20vascular%20access/Pediatric%20Considerations%20for%20PIV%20Insertion.pdf%23search=pediatric%20IV" TargetMode="External"/><Relationship Id="rId20" Type="http://schemas.openxmlformats.org/officeDocument/2006/relationships/image" Target="media/image3.e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lse/clinical/quality-patient-safety/Documents%20%20vascular%20access/Pediatric%20Considerations%20for%20PIV%20Insertion.pdf%23search=pediatric%20IV" TargetMode="External"/><Relationship Id="rId24" Type="http://schemas.openxmlformats.org/officeDocument/2006/relationships/image" Target="media/image5.emf"/><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package" Target="embeddings/Microsoft_Word_Document.docx"/><Relationship Id="rId23" Type="http://schemas.openxmlformats.org/officeDocument/2006/relationships/package" Target="embeddings/Microsoft_Word_Document1.docx"/><Relationship Id="rId28" Type="http://schemas.openxmlformats.org/officeDocument/2006/relationships/package" Target="embeddings/Microsoft_Word_Document4.docx"/><Relationship Id="rId10" Type="http://schemas.openxmlformats.org/officeDocument/2006/relationships/endnotes" Target="endnotes.xml"/><Relationship Id="rId19" Type="http://schemas.openxmlformats.org/officeDocument/2006/relationships/oleObject" Target="embeddings/oleObject1.bin"/><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emf"/><Relationship Id="rId22" Type="http://schemas.openxmlformats.org/officeDocument/2006/relationships/image" Target="media/image4.emf"/><Relationship Id="rId27" Type="http://schemas.openxmlformats.org/officeDocument/2006/relationships/package" Target="embeddings/Microsoft_Word_Document3.docx"/><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124AB2500F3F40950D73EAD9AAAC2D" ma:contentTypeVersion="2" ma:contentTypeDescription="Create a new document." ma:contentTypeScope="" ma:versionID="ec261ab652776cd9c1f8222f225881ae">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62485-5B4F-40CB-ADDA-4DB1B990DD85}">
  <ds:schemaRefs>
    <ds:schemaRef ds:uri="http://schemas.microsoft.com/sharepoint/v3"/>
    <ds:schemaRef ds:uri="http://purl.org/dc/terms/"/>
    <ds:schemaRef ds:uri="http://schemas.openxmlformats.org/package/2006/metadata/core-properties"/>
    <ds:schemaRef ds:uri="http://schemas.microsoft.com/office/2006/documentManagement/type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299FAE2E-AB7C-4B3A-9478-CC75CC4713B3}">
  <ds:schemaRefs>
    <ds:schemaRef ds:uri="http://schemas.microsoft.com/sharepoint/v3/contenttype/forms"/>
  </ds:schemaRefs>
</ds:datastoreItem>
</file>

<file path=customXml/itemProps3.xml><?xml version="1.0" encoding="utf-8"?>
<ds:datastoreItem xmlns:ds="http://schemas.openxmlformats.org/officeDocument/2006/customXml" ds:itemID="{A9330912-91EA-4BD7-9E19-595CA66E18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2714D03F-AC81-4774-AB82-E3D002C8C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Pages>
  <Words>530</Words>
  <Characters>4266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HSSBC</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Schott, Tracy</dc:creator>
  <cp:lastModifiedBy>Nash, Laura [FH]</cp:lastModifiedBy>
  <cp:revision>24</cp:revision>
  <cp:lastPrinted>2014-12-02T20:21:00Z</cp:lastPrinted>
  <dcterms:created xsi:type="dcterms:W3CDTF">2022-07-06T20:39:00Z</dcterms:created>
  <dcterms:modified xsi:type="dcterms:W3CDTF">2022-07-07T16:41:00Z</dcterms:modified>
</cp:coreProperties>
</file>